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30245922"/>
        <w:docPartObj>
          <w:docPartGallery w:val="Cover Pages"/>
          <w:docPartUnique/>
        </w:docPartObj>
      </w:sdtPr>
      <w:sdtEndPr>
        <w:rPr>
          <w:rFonts w:ascii="Calibri" w:eastAsia="Calibri" w:hAnsi="Calibri" w:cs="Times New Roman"/>
          <w:sz w:val="22"/>
          <w:szCs w:val="22"/>
        </w:rPr>
      </w:sdtEndPr>
      <w:sdtContent>
        <w:p w:rsidR="00090428" w:rsidRDefault="001C0595">
          <w:pPr>
            <w:pStyle w:val="NoSpacing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1C0595">
            <w:rPr>
              <w:rFonts w:eastAsiaTheme="majorEastAsia" w:cstheme="majorBidi"/>
              <w:noProof/>
            </w:rPr>
            <w:pict>
              <v:rect id="Rectangle 2" o:spid="_x0000_s1026" style="position:absolute;margin-left:0;margin-top:0;width:640.85pt;height:63.55pt;z-index:251660288;visibility:visible;mso-width-percent:1050;mso-height-percent:900;mso-position-horizontal:center;mso-position-horizontal-relative:page;mso-position-vertical:bottom;mso-position-vertical-relative:page;mso-width-percent:1050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" o:allowincell="f" fillcolor="#4bacc6 [3208]" strokecolor="#31849b [2408]">
                <w10:wrap anchorx="page" anchory="page"/>
              </v:rect>
            </w:pict>
          </w:r>
          <w:r w:rsidRPr="001C0595">
            <w:rPr>
              <w:rFonts w:eastAsiaTheme="majorEastAsia" w:cstheme="majorBidi"/>
              <w:noProof/>
            </w:rPr>
            <w:pict>
              <v:rect id="Rectangle 5" o:spid="_x0000_s1035" style="position:absolute;margin-left:0;margin-top:0;width:7.15pt;height:829.85pt;z-index:251663360;visibility:visible;mso-height-percent:1050;mso-position-horizontal:center;mso-position-horizontal-relative:left-margin-area;mso-position-vertical:center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" o:allowincell="f" fillcolor="white [3212]" strokecolor="#31849b [2408]">
                <w10:wrap anchorx="margin" anchory="page"/>
              </v:rect>
            </w:pict>
          </w:r>
          <w:r w:rsidRPr="001C0595">
            <w:rPr>
              <w:rFonts w:eastAsiaTheme="majorEastAsia" w:cstheme="majorBidi"/>
              <w:noProof/>
            </w:rPr>
            <w:pict>
              <v:rect id="Rectangle 4" o:spid="_x0000_s1034" style="position:absolute;margin-left:0;margin-top:0;width:7.15pt;height:829.85pt;z-index:251662336;visibility:visible;mso-height-percent:1050;mso-position-horizontal:center;mso-position-horizontal-relative:right-margin-area;mso-position-vertical:center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" o:allowincell="f" fillcolor="white [3212]" strokecolor="#31849b [2408]">
                <w10:wrap anchorx="margin" anchory="page"/>
              </v:rect>
            </w:pict>
          </w:r>
          <w:r w:rsidRPr="001C0595">
            <w:rPr>
              <w:rFonts w:eastAsiaTheme="majorEastAsia" w:cstheme="majorBidi"/>
              <w:noProof/>
            </w:rPr>
            <w:pict>
              <v:rect id="Rectangle 3" o:spid="_x0000_s1033" style="position:absolute;margin-left:0;margin-top:0;width:640.85pt;height:63.55pt;z-index:251661312;visibility:visible;mso-width-percent:1050;mso-height-percent:900;mso-position-horizontal:center;mso-position-horizontal-relative:page;mso-position-vertical:top;mso-position-vertical-relative:top-margin-area;mso-width-percent:1050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" o:allowincell="f" fillcolor="#4bacc6 [3208]" strokecolor="#31849b [2408]">
                <w10:wrap anchorx="page" anchory="margin"/>
              </v:rect>
            </w:pict>
          </w:r>
        </w:p>
        <w:p w:rsidR="00090428" w:rsidRDefault="00090428" w:rsidP="00090428">
          <w:pPr>
            <w:pStyle w:val="NoSpacing"/>
            <w:rPr>
              <w:rFonts w:ascii="Cambria" w:hAnsi="Cambria"/>
              <w:sz w:val="72"/>
              <w:szCs w:val="72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t xml:space="preserve">   </w:t>
          </w: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>
                <wp:extent cx="1783080" cy="1844040"/>
                <wp:effectExtent l="19050" t="0" r="7620" b="0"/>
                <wp:docPr id="1" name="il_fi" descr="https://hrms.dpi.state.nc.us/theme/newburycollege/images/dpicolor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l_fi" descr="https://hrms.dpi.state.nc.us/theme/newburycollege/images/dpicolor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3080" cy="1844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Cambria" w:hAnsi="Cambria"/>
              <w:sz w:val="72"/>
              <w:szCs w:val="72"/>
            </w:rPr>
            <w:t xml:space="preserve">      </w:t>
          </w:r>
          <w:r w:rsidR="001C0595" w:rsidRPr="001C0595">
            <w:rPr>
              <w:rFonts w:ascii="Calibri" w:hAnsi="Calibri"/>
              <w:noProof/>
            </w:rPr>
            <w:pict>
              <v:rect id="Rectangle 9" o:spid="_x0000_s1032" style="position:absolute;margin-left:32.4pt;margin-top:-19.4pt;width:7.15pt;height:829.7pt;z-index:251668480;visibility:visible;mso-height-percent:1050;mso-position-horizontal-relative:page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" o:allowincell="f" strokecolor="#31849b">
                <w10:wrap anchorx="page" anchory="page"/>
              </v:rect>
            </w:pict>
          </w:r>
          <w:r w:rsidR="001C0595" w:rsidRPr="001C0595">
            <w:rPr>
              <w:rFonts w:ascii="Calibri" w:hAnsi="Calibri"/>
              <w:noProof/>
            </w:rPr>
            <w:pict>
              <v:rect id="Rectangle 8" o:spid="_x0000_s1031" style="position:absolute;margin-left:572.4pt;margin-top:-19.4pt;width:7.15pt;height:829.7pt;z-index:251667456;visibility:visible;mso-height-percent:1050;mso-position-horizontal-relative:page;mso-position-vertical-relative:page;mso-height-percent: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" o:allowincell="f" strokecolor="#31849b">
                <w10:wrap anchorx="page" anchory="page"/>
              </v:rect>
            </w:pict>
          </w:r>
          <w:r w:rsidR="001C0595" w:rsidRPr="001C0595">
            <w:rPr>
              <w:rFonts w:ascii="Calibri" w:hAnsi="Calibri"/>
              <w:noProof/>
            </w:rPr>
            <w:pict>
              <v:rect id="Rectangle 7" o:spid="_x0000_s1030" style="position:absolute;margin-left:-14.9pt;margin-top:.4pt;width:640.7pt;height:63.1pt;z-index:251666432;visibility:visible;mso-width-percent:1050;mso-height-percent:900;mso-position-horizontal-relative:page;mso-position-vertical-relative:page;mso-width-percent:1050;mso-height-percent:90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" o:allowincell="f" fillcolor="#4bacc6" strokecolor="#31849b">
                <w10:wrap anchorx="page" anchory="page"/>
              </v:rect>
            </w:pict>
          </w:r>
        </w:p>
        <w:p w:rsidR="00090428" w:rsidRPr="00F544BD" w:rsidRDefault="00090428" w:rsidP="00090428">
          <w:pPr>
            <w:pStyle w:val="NoSpacing"/>
            <w:rPr>
              <w:rFonts w:ascii="Cambria" w:hAnsi="Cambria"/>
              <w:b/>
              <w:sz w:val="48"/>
              <w:szCs w:val="48"/>
            </w:rPr>
          </w:pPr>
          <w:r>
            <w:rPr>
              <w:rFonts w:ascii="Cambria" w:hAnsi="Cambria"/>
              <w:b/>
              <w:sz w:val="72"/>
              <w:szCs w:val="72"/>
            </w:rPr>
            <w:t>Viewing Guide:</w:t>
          </w:r>
        </w:p>
        <w:p w:rsidR="00090428" w:rsidRPr="00863ED8" w:rsidRDefault="00090428" w:rsidP="00090428">
          <w:pPr>
            <w:pStyle w:val="NoSpacing"/>
            <w:rPr>
              <w:rFonts w:ascii="Cambria" w:hAnsi="Cambria"/>
              <w:b/>
              <w:i/>
              <w:sz w:val="24"/>
              <w:szCs w:val="24"/>
            </w:rPr>
          </w:pPr>
          <w:r>
            <w:rPr>
              <w:rFonts w:ascii="Cambria" w:hAnsi="Cambria"/>
              <w:b/>
              <w:i/>
              <w:sz w:val="32"/>
              <w:szCs w:val="32"/>
            </w:rPr>
            <w:t xml:space="preserve"> To Guide Professional Development as LEAs Create a Shared</w:t>
          </w:r>
          <w:r w:rsidRPr="00863ED8">
            <w:rPr>
              <w:rFonts w:ascii="Cambria" w:hAnsi="Cambria"/>
              <w:b/>
              <w:i/>
              <w:sz w:val="32"/>
              <w:szCs w:val="32"/>
            </w:rPr>
            <w:t xml:space="preserve"> Understanding of the ELA Common Core State Standards         </w:t>
          </w:r>
        </w:p>
        <w:p w:rsidR="00090428" w:rsidRPr="00863ED8" w:rsidRDefault="00090428" w:rsidP="00090428">
          <w:pPr>
            <w:pStyle w:val="NoSpacing"/>
            <w:rPr>
              <w:rFonts w:ascii="Cambria" w:hAnsi="Cambria"/>
              <w:b/>
              <w:i/>
              <w:sz w:val="24"/>
              <w:szCs w:val="24"/>
            </w:rPr>
          </w:pPr>
        </w:p>
        <w:p w:rsidR="00090428" w:rsidRPr="00863ED8" w:rsidRDefault="00090428" w:rsidP="00090428">
          <w:pPr>
            <w:pStyle w:val="NoSpacing"/>
            <w:rPr>
              <w:rFonts w:ascii="Cambria" w:hAnsi="Cambria"/>
              <w:sz w:val="28"/>
              <w:szCs w:val="28"/>
            </w:rPr>
          </w:pPr>
          <w:r w:rsidRPr="00863ED8">
            <w:rPr>
              <w:rFonts w:ascii="Cambria" w:hAnsi="Cambria"/>
              <w:b/>
              <w:sz w:val="28"/>
              <w:szCs w:val="28"/>
            </w:rPr>
            <w:t xml:space="preserve"> 2011 </w:t>
          </w:r>
          <w:r>
            <w:rPr>
              <w:rFonts w:ascii="Cambria" w:hAnsi="Cambria"/>
              <w:b/>
              <w:sz w:val="28"/>
              <w:szCs w:val="28"/>
            </w:rPr>
            <w:t>Fall RESA Training</w:t>
          </w:r>
          <w:r w:rsidRPr="00863ED8">
            <w:rPr>
              <w:rFonts w:ascii="Cambria" w:hAnsi="Cambria"/>
              <w:b/>
              <w:sz w:val="28"/>
              <w:szCs w:val="28"/>
            </w:rPr>
            <w:t xml:space="preserve">                                                                                                             </w:t>
          </w:r>
        </w:p>
        <w:p w:rsidR="00090428" w:rsidRDefault="00090428" w:rsidP="00090428">
          <w:pPr>
            <w:pStyle w:val="NoSpacing"/>
          </w:pPr>
        </w:p>
        <w:p w:rsidR="00090428" w:rsidRDefault="001C0595" w:rsidP="00090428">
          <w:pPr>
            <w:pStyle w:val="NoSpacing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8.85pt;margin-top:4.65pt;width:420.4pt;height:295.5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" strokecolor="#fabf8f" strokeweight="1pt">
                <v:fill color2="#fbd4b4" focus="100%" type="gradient"/>
                <v:shadow on="t" color="#974706" opacity=".5" offset="-6pt,-6pt"/>
                <v:textbox>
                  <w:txbxContent>
                    <w:p w:rsidR="00CF348C" w:rsidRDefault="00CF348C" w:rsidP="00090428">
                      <w:pPr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  <w:r w:rsidRPr="004554AF"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What </w:t>
                      </w:r>
                      <w:r>
                        <w:rPr>
                          <w:rFonts w:ascii="Times New Roman" w:hAnsi="Times New Roman"/>
                          <w:sz w:val="32"/>
                          <w:szCs w:val="32"/>
                        </w:rPr>
                        <w:t>Can</w:t>
                      </w:r>
                      <w:r w:rsidRPr="004554AF">
                        <w:rPr>
                          <w:rFonts w:ascii="Times New Roman" w:hAnsi="Times New Roman"/>
                          <w:sz w:val="32"/>
                          <w:szCs w:val="32"/>
                        </w:rPr>
                        <w:t xml:space="preserve"> I Expect?</w:t>
                      </w:r>
                    </w:p>
                    <w:p w:rsidR="00CF348C" w:rsidRDefault="00CF348C" w:rsidP="003978AA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827F6">
                        <w:rPr>
                          <w:rFonts w:ascii="Times New Roman" w:hAnsi="Times New Roman"/>
                          <w:sz w:val="28"/>
                          <w:szCs w:val="28"/>
                        </w:rPr>
                        <w:t>You will view videos which describe in detail the six instructional shifts needed to effectively implement the Common Core State Standards (CCSS) in ELA/Literacy.</w:t>
                      </w:r>
                    </w:p>
                    <w:p w:rsidR="00CF348C" w:rsidRPr="005827F6" w:rsidRDefault="00CF348C" w:rsidP="003978AA">
                      <w:pPr>
                        <w:pStyle w:val="ListParagrap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CF348C" w:rsidRDefault="00CF348C" w:rsidP="003978AA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827F6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DPI Consultants will guide discussion and activities around: the six shifts, implications for instruction, and next steps.  </w:t>
                      </w:r>
                    </w:p>
                    <w:p w:rsidR="00A915BE" w:rsidRPr="00A915BE" w:rsidRDefault="00A915BE" w:rsidP="00A915BE">
                      <w:pPr>
                        <w:pStyle w:val="ListParagrap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A915BE" w:rsidRPr="00A915BE" w:rsidRDefault="003F5550" w:rsidP="00A915BE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A C</w:t>
                      </w:r>
                      <w:r w:rsidR="00A915BE" w:rsidRPr="005827F6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D is provided for participants which includes: the videos, </w:t>
                      </w:r>
                      <w:r w:rsidR="00A915B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handouts, resources, and </w:t>
                      </w:r>
                      <w:r w:rsidR="00A915BE" w:rsidRPr="005827F6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the viewing guide. </w:t>
                      </w:r>
                    </w:p>
                    <w:p w:rsidR="00A915BE" w:rsidRDefault="00A915BE" w:rsidP="00A915BE">
                      <w:pPr>
                        <w:pStyle w:val="ListParagrap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CF348C" w:rsidRPr="005827F6" w:rsidRDefault="00CF348C" w:rsidP="003978AA">
                      <w:pPr>
                        <w:pStyle w:val="ListParagraph"/>
                        <w:numPr>
                          <w:ilvl w:val="0"/>
                          <w:numId w:val="16"/>
                        </w:num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827F6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Today’s training will be conducted paperless. </w:t>
                      </w:r>
                    </w:p>
                    <w:p w:rsidR="00CF348C" w:rsidRPr="004554AF" w:rsidRDefault="00CF348C" w:rsidP="00090428">
                      <w:pPr>
                        <w:rPr>
                          <w:rFonts w:ascii="Times New Roman" w:hAnsi="Times New Roman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w:r>
        </w:p>
        <w:p w:rsidR="00090428" w:rsidRDefault="00090428" w:rsidP="00090428">
          <w:pPr>
            <w:pStyle w:val="NoSpacing"/>
          </w:pPr>
        </w:p>
        <w:p w:rsidR="00090428" w:rsidRDefault="00090428" w:rsidP="00090428"/>
        <w:p w:rsidR="00090428" w:rsidRDefault="001C0595" w:rsidP="00090428">
          <w:r w:rsidRPr="001C0595">
            <w:rPr>
              <w:rFonts w:eastAsia="Times New Roman"/>
              <w:noProof/>
            </w:rPr>
            <w:pict>
              <v:rect id="Rectangle 6" o:spid="_x0000_s1028" style="position:absolute;margin-left:-4.6pt;margin-top:712pt;width:641.45pt;height:79.55pt;z-index:251665408;visibility:visible;mso-width-percent:1050;mso-position-horizontal-relative:page;mso-position-vertical-relative:page;mso-width-percent:1050;mso-height-relative:top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" o:allowincell="f" fillcolor="#4bacc6" strokecolor="#31849b">
                <w10:wrap anchorx="page" anchory="page"/>
              </v:rect>
            </w:pict>
          </w:r>
        </w:p>
        <w:p w:rsidR="00090428" w:rsidRDefault="001C0595">
          <w:r w:rsidRPr="001C0595">
            <w:rPr>
              <w:rFonts w:ascii="Cambria" w:eastAsia="Times New Roman" w:hAnsi="Cambria"/>
              <w:noProof/>
              <w:sz w:val="36"/>
              <w:szCs w:val="36"/>
            </w:rPr>
            <w:pict>
              <v:shape id="Text Box 11" o:spid="_x0000_s1027" type="#_x0000_t202" style="position:absolute;margin-left:87.9pt;margin-top:258.05pt;width:261.35pt;height:58.7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CF348C" w:rsidRPr="00C6006C" w:rsidRDefault="00CF348C" w:rsidP="00090428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6006C">
                        <w:rPr>
                          <w:b/>
                          <w:sz w:val="24"/>
                          <w:szCs w:val="24"/>
                        </w:rPr>
                        <w:t>North Carolina Department of Public Instruction</w:t>
                      </w:r>
                    </w:p>
                    <w:p w:rsidR="00CF348C" w:rsidRPr="00C6006C" w:rsidRDefault="00CF348C" w:rsidP="00090428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6006C">
                        <w:rPr>
                          <w:b/>
                          <w:sz w:val="24"/>
                          <w:szCs w:val="24"/>
                        </w:rPr>
                        <w:t>Curriculum &amp; Instruction Division</w:t>
                      </w:r>
                    </w:p>
                    <w:p w:rsidR="00CF348C" w:rsidRPr="00C6006C" w:rsidRDefault="00CF348C" w:rsidP="00090428">
                      <w:pPr>
                        <w:spacing w:after="0"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C6006C">
                        <w:rPr>
                          <w:b/>
                          <w:sz w:val="24"/>
                          <w:szCs w:val="24"/>
                        </w:rPr>
                        <w:t>English Language Arts Section</w:t>
                      </w:r>
                    </w:p>
                  </w:txbxContent>
                </v:textbox>
              </v:shape>
            </w:pict>
          </w:r>
          <w:r w:rsidR="00090428">
            <w:br w:type="page"/>
          </w:r>
        </w:p>
      </w:sdtContent>
    </w:sdt>
    <w:p w:rsidR="00991517" w:rsidRPr="00090428" w:rsidRDefault="00991517" w:rsidP="00090428">
      <w:pPr>
        <w:pStyle w:val="Title"/>
      </w:pPr>
      <w:r w:rsidRPr="00CF5D4B">
        <w:lastRenderedPageBreak/>
        <w:t>ELA CCSS Six Shifts Viewing Guide</w:t>
      </w:r>
    </w:p>
    <w:p w:rsidR="008A4B85" w:rsidRDefault="008A4B85" w:rsidP="008A4B85">
      <w:pPr>
        <w:pStyle w:val="NormalWeb"/>
        <w:spacing w:before="0" w:beforeAutospacing="0" w:after="0" w:afterAutospacing="0"/>
      </w:pPr>
      <w:r>
        <w:t>The resource used to guide this professional development describes the six instructional shifts needed to effectively implement the Common Core State Standards (CCSS) in ELA/Literacy.</w:t>
      </w:r>
    </w:p>
    <w:p w:rsidR="00A83378" w:rsidRPr="00AF0CC8" w:rsidRDefault="001C0595" w:rsidP="008A4B85">
      <w:pPr>
        <w:pStyle w:val="NormalWeb"/>
        <w:spacing w:before="0" w:beforeAutospacing="0" w:after="0" w:afterAutospacing="0"/>
      </w:pPr>
      <w:hyperlink r:id="rId8" w:history="1">
        <w:r w:rsidR="008A4B85" w:rsidRPr="00AF0CC8">
          <w:rPr>
            <w:rStyle w:val="Hyperlink"/>
          </w:rPr>
          <w:t>http://engageny.org/resource/common-core-in-ela-literacy-shift-1-pk-5-balancing-informational-text-and-literature/</w:t>
        </w:r>
      </w:hyperlink>
      <w:r w:rsidR="008A4B85">
        <w:t xml:space="preserve"> (retrieved </w:t>
      </w:r>
      <w:r w:rsidR="008A4B85" w:rsidRPr="00AF0CC8">
        <w:t>August 23, 2011)</w:t>
      </w:r>
      <w:r w:rsidR="008A4B85">
        <w:t xml:space="preserve"> </w:t>
      </w:r>
      <w:r w:rsidR="008A4B85" w:rsidRPr="00AF0CC8">
        <w:t>features the following panelists:</w:t>
      </w:r>
    </w:p>
    <w:p w:rsidR="008A4B85" w:rsidRPr="00AF0CC8" w:rsidRDefault="008A4B85" w:rsidP="00A83378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AF0CC8">
        <w:rPr>
          <w:rFonts w:ascii="Times New Roman" w:hAnsi="Times New Roman"/>
          <w:sz w:val="24"/>
          <w:szCs w:val="24"/>
        </w:rPr>
        <w:t xml:space="preserve">John B. King, New York State Commissioner of Education </w:t>
      </w:r>
    </w:p>
    <w:p w:rsidR="008A4B85" w:rsidRPr="00AF0CC8" w:rsidRDefault="008A4B85" w:rsidP="00A83378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AF0CC8">
        <w:rPr>
          <w:rFonts w:ascii="Times New Roman" w:hAnsi="Times New Roman"/>
          <w:sz w:val="24"/>
          <w:szCs w:val="24"/>
        </w:rPr>
        <w:t xml:space="preserve">David Coleman, contributing author to the Common Core </w:t>
      </w:r>
    </w:p>
    <w:p w:rsidR="008A4B85" w:rsidRPr="008A4B85" w:rsidRDefault="008A4B85" w:rsidP="00A83378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AF0CC8">
        <w:rPr>
          <w:rFonts w:ascii="Times New Roman" w:hAnsi="Times New Roman"/>
          <w:sz w:val="24"/>
          <w:szCs w:val="24"/>
        </w:rPr>
        <w:t>Kate Gerson, Sr. Fellow with the Regents Research Fund</w:t>
      </w:r>
    </w:p>
    <w:p w:rsidR="00991517" w:rsidRPr="00B73958" w:rsidRDefault="00991517" w:rsidP="00B73958">
      <w:pPr>
        <w:pStyle w:val="Heading1"/>
      </w:pPr>
      <w:r w:rsidRPr="00CF5D4B">
        <w:t>Shift 1: PK-5, Balancing Informational &amp; Literary Text</w:t>
      </w:r>
    </w:p>
    <w:p w:rsidR="00991517" w:rsidRPr="00991517" w:rsidRDefault="00991517" w:rsidP="00B73958">
      <w:pPr>
        <w:pStyle w:val="Heading2"/>
      </w:pPr>
      <w:r w:rsidRPr="00991517">
        <w:t>Key Points:</w:t>
      </w:r>
    </w:p>
    <w:p w:rsidR="00991517" w:rsidRDefault="00991517" w:rsidP="008D60FC">
      <w:pPr>
        <w:spacing w:after="0"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>1) What are the benefits of building students’ background knowledge with informational text?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C83BE6" w:rsidTr="00C83BE6">
        <w:tc>
          <w:tcPr>
            <w:tcW w:w="9576" w:type="dxa"/>
          </w:tcPr>
          <w:p w:rsidR="00C83BE6" w:rsidRDefault="00C83BE6" w:rsidP="00081D1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81D11" w:rsidRDefault="00081D11" w:rsidP="00081D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3BE6" w:rsidRPr="00991517" w:rsidRDefault="00C83BE6" w:rsidP="00991517">
      <w:pPr>
        <w:rPr>
          <w:rFonts w:ascii="Times New Roman" w:hAnsi="Times New Roman"/>
          <w:sz w:val="24"/>
          <w:szCs w:val="24"/>
        </w:rPr>
      </w:pPr>
    </w:p>
    <w:p w:rsidR="00C83BE6" w:rsidRDefault="00991517" w:rsidP="008D60FC">
      <w:pPr>
        <w:spacing w:after="0"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>2)  What is meant by balancing informational and literary text?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C83BE6" w:rsidTr="00C83BE6">
        <w:tc>
          <w:tcPr>
            <w:tcW w:w="9576" w:type="dxa"/>
          </w:tcPr>
          <w:p w:rsidR="00C83BE6" w:rsidRDefault="00C83BE6" w:rsidP="009915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3BE6" w:rsidRDefault="00C83BE6" w:rsidP="009915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3BE6" w:rsidRDefault="00C83BE6" w:rsidP="00991517">
      <w:pPr>
        <w:rPr>
          <w:rFonts w:ascii="Times New Roman" w:hAnsi="Times New Roman"/>
          <w:sz w:val="24"/>
          <w:szCs w:val="24"/>
        </w:rPr>
      </w:pPr>
    </w:p>
    <w:p w:rsidR="00991517" w:rsidRPr="00991517" w:rsidRDefault="00991517" w:rsidP="008D60FC">
      <w:pPr>
        <w:spacing w:after="0"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 xml:space="preserve">3)  The panelists talk about how the teacher should be a tour guide to the world through text.  How does a teacher accomplish this? 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C83BE6" w:rsidTr="00C83BE6">
        <w:tc>
          <w:tcPr>
            <w:tcW w:w="9576" w:type="dxa"/>
          </w:tcPr>
          <w:p w:rsidR="00C83BE6" w:rsidRDefault="00C83BE6" w:rsidP="009915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83BE6" w:rsidRDefault="00C83BE6" w:rsidP="009915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3BE6" w:rsidRDefault="00C83BE6" w:rsidP="00991517">
      <w:pPr>
        <w:rPr>
          <w:rFonts w:ascii="Times New Roman" w:hAnsi="Times New Roman"/>
          <w:sz w:val="24"/>
          <w:szCs w:val="24"/>
        </w:rPr>
      </w:pPr>
    </w:p>
    <w:p w:rsidR="00991517" w:rsidRPr="00991517" w:rsidRDefault="00991517" w:rsidP="008D60FC">
      <w:pPr>
        <w:spacing w:after="0"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 xml:space="preserve">4) Why is it important for students to cultivate an attention to detail in the early grades? 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C83BE6" w:rsidTr="00C83BE6">
        <w:tc>
          <w:tcPr>
            <w:tcW w:w="9576" w:type="dxa"/>
          </w:tcPr>
          <w:p w:rsidR="00C83BE6" w:rsidRPr="004F20A8" w:rsidRDefault="00C83BE6" w:rsidP="00081D11">
            <w:pPr>
              <w:pStyle w:val="Heading2"/>
              <w:outlineLvl w:val="1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83BE6" w:rsidRDefault="00C83BE6" w:rsidP="00B73958">
      <w:pPr>
        <w:pStyle w:val="Heading2"/>
      </w:pPr>
    </w:p>
    <w:p w:rsidR="00991517" w:rsidRPr="00991517" w:rsidRDefault="00991517" w:rsidP="00B73958">
      <w:pPr>
        <w:pStyle w:val="Heading2"/>
      </w:pPr>
      <w:r w:rsidRPr="00991517">
        <w:t>Discussion:</w:t>
      </w:r>
    </w:p>
    <w:p w:rsidR="00991517" w:rsidRPr="00991517" w:rsidRDefault="00991517" w:rsidP="00991517">
      <w:pPr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 xml:space="preserve">1) Compare your responses with your group.  </w:t>
      </w:r>
    </w:p>
    <w:p w:rsidR="00991517" w:rsidRPr="00991517" w:rsidRDefault="00991517" w:rsidP="00991517">
      <w:pPr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>2) What else did you find to be valuable or important?</w:t>
      </w:r>
    </w:p>
    <w:p w:rsidR="00991517" w:rsidRPr="00991517" w:rsidRDefault="00991517" w:rsidP="00991517">
      <w:pPr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>3) Using the Anchor Standards for Reading, determine which ones apply to Shift 1 and why?</w:t>
      </w:r>
    </w:p>
    <w:p w:rsidR="00991517" w:rsidRDefault="00991517" w:rsidP="00B73958">
      <w:pPr>
        <w:pStyle w:val="Heading2"/>
      </w:pPr>
      <w:r w:rsidRPr="00991517">
        <w:lastRenderedPageBreak/>
        <w:t xml:space="preserve">Implications for Instruction:  </w:t>
      </w:r>
    </w:p>
    <w:p w:rsidR="00E31E63" w:rsidRPr="00E31E63" w:rsidRDefault="00E31E63" w:rsidP="00E31E6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Using your answers from the Key Points and the quotes below, describe the implications for instruction. </w:t>
      </w:r>
    </w:p>
    <w:p w:rsidR="008D61D4" w:rsidRDefault="008D61D4" w:rsidP="008D61D4">
      <w:pPr>
        <w:rPr>
          <w:rFonts w:ascii="Times New Roman" w:hAnsi="Times New Roman"/>
          <w:sz w:val="24"/>
          <w:szCs w:val="24"/>
        </w:rPr>
      </w:pPr>
      <w:r w:rsidRPr="008D61D4">
        <w:rPr>
          <w:rFonts w:ascii="Times New Roman" w:hAnsi="Times New Roman"/>
          <w:sz w:val="24"/>
          <w:szCs w:val="24"/>
        </w:rPr>
        <w:t xml:space="preserve"> “Students need coherent instruction about content and strategies for informational text.”</w:t>
      </w:r>
    </w:p>
    <w:p w:rsidR="008D61D4" w:rsidRDefault="008D61D4" w:rsidP="008D61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“Teaching through and with informational text.”</w:t>
      </w:r>
    </w:p>
    <w:p w:rsidR="008D61D4" w:rsidRDefault="008D61D4" w:rsidP="008D61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“Changes the role of the teacher.” “Cultivating the attention to detail early on.”</w:t>
      </w:r>
    </w:p>
    <w:p w:rsidR="008D61D4" w:rsidRPr="008D61D4" w:rsidRDefault="008D61D4" w:rsidP="008D61D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“Ensure that your students are deriving the maximum information from text in order to then know how to summarize.”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C83BE6" w:rsidTr="00C83BE6">
        <w:tc>
          <w:tcPr>
            <w:tcW w:w="9576" w:type="dxa"/>
          </w:tcPr>
          <w:p w:rsidR="00C83BE6" w:rsidRPr="004F20A8" w:rsidRDefault="00C83BE6" w:rsidP="00C83BE6">
            <w:pPr>
              <w:rPr>
                <w:rFonts w:ascii="Times New Roman" w:hAnsi="Times New Roman"/>
                <w:sz w:val="24"/>
              </w:rPr>
            </w:pPr>
          </w:p>
          <w:p w:rsidR="00C83BE6" w:rsidRPr="004F20A8" w:rsidRDefault="00C83BE6" w:rsidP="00C83BE6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C83BE6" w:rsidRDefault="00C83BE6" w:rsidP="00B73958">
      <w:pPr>
        <w:pStyle w:val="Heading2"/>
      </w:pPr>
    </w:p>
    <w:p w:rsidR="00991517" w:rsidRPr="00B73958" w:rsidRDefault="00991517" w:rsidP="00B73958">
      <w:pPr>
        <w:pStyle w:val="Heading2"/>
      </w:pPr>
      <w:r w:rsidRPr="00991517">
        <w:t>Activity:</w:t>
      </w:r>
    </w:p>
    <w:p w:rsidR="00081D11" w:rsidRDefault="00081D11" w:rsidP="00081D11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066BB">
        <w:rPr>
          <w:rFonts w:ascii="Times New Roman" w:hAnsi="Times New Roman"/>
          <w:sz w:val="24"/>
          <w:szCs w:val="24"/>
        </w:rPr>
        <w:t>Construct a survey to use with teachers</w:t>
      </w:r>
      <w:r>
        <w:rPr>
          <w:rFonts w:ascii="Times New Roman" w:hAnsi="Times New Roman"/>
          <w:sz w:val="24"/>
          <w:szCs w:val="24"/>
        </w:rPr>
        <w:t xml:space="preserve"> to discover their ideas about the instructional use of informational text</w:t>
      </w:r>
      <w:r w:rsidRPr="003066BB">
        <w:rPr>
          <w:rFonts w:ascii="Times New Roman" w:hAnsi="Times New Roman"/>
          <w:sz w:val="24"/>
          <w:szCs w:val="24"/>
        </w:rPr>
        <w:t xml:space="preserve">.  </w:t>
      </w:r>
    </w:p>
    <w:p w:rsidR="00037912" w:rsidRPr="003066BB" w:rsidRDefault="00081D11" w:rsidP="0099151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Survey Resources: </w:t>
      </w:r>
      <w:hyperlink r:id="rId9" w:history="1">
        <w:r w:rsidR="00215A53">
          <w:rPr>
            <w:rStyle w:val="Hyperlink"/>
            <w:rFonts w:ascii="Times New Roman" w:hAnsi="Times New Roman"/>
            <w:sz w:val="24"/>
            <w:szCs w:val="24"/>
          </w:rPr>
          <w:t>Survey M</w:t>
        </w:r>
        <w:r w:rsidR="00037912" w:rsidRPr="00215A53">
          <w:rPr>
            <w:rStyle w:val="Hyperlink"/>
            <w:rFonts w:ascii="Times New Roman" w:hAnsi="Times New Roman"/>
            <w:sz w:val="24"/>
            <w:szCs w:val="24"/>
          </w:rPr>
          <w:t>onkey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215A53" w:rsidRPr="00215A53">
          <w:rPr>
            <w:rStyle w:val="Hyperlink"/>
            <w:rFonts w:ascii="Times New Roman" w:hAnsi="Times New Roman"/>
            <w:sz w:val="24"/>
            <w:szCs w:val="24"/>
          </w:rPr>
          <w:t>Z</w:t>
        </w:r>
        <w:r w:rsidR="00037912" w:rsidRPr="00215A53">
          <w:rPr>
            <w:rStyle w:val="Hyperlink"/>
            <w:rFonts w:ascii="Times New Roman" w:hAnsi="Times New Roman"/>
            <w:sz w:val="24"/>
            <w:szCs w:val="24"/>
          </w:rPr>
          <w:t>oomerang</w:t>
        </w:r>
      </w:hyperlink>
      <w:r w:rsidR="00215A53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215A53" w:rsidRPr="00215A53">
          <w:rPr>
            <w:rStyle w:val="Hyperlink"/>
            <w:rFonts w:ascii="Times New Roman" w:hAnsi="Times New Roman"/>
            <w:sz w:val="24"/>
            <w:szCs w:val="24"/>
          </w:rPr>
          <w:t>P</w:t>
        </w:r>
        <w:r w:rsidRPr="00215A53">
          <w:rPr>
            <w:rStyle w:val="Hyperlink"/>
            <w:rFonts w:ascii="Times New Roman" w:hAnsi="Times New Roman"/>
            <w:sz w:val="24"/>
            <w:szCs w:val="24"/>
          </w:rPr>
          <w:t>olleverywhere</w:t>
        </w:r>
      </w:hyperlink>
    </w:p>
    <w:p w:rsidR="00991517" w:rsidRPr="003066BB" w:rsidRDefault="00081D11" w:rsidP="00991517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Sample question</w:t>
      </w:r>
      <w:r w:rsidR="00991517" w:rsidRPr="003066BB">
        <w:rPr>
          <w:rFonts w:ascii="Times New Roman" w:hAnsi="Times New Roman"/>
          <w:i/>
          <w:sz w:val="24"/>
          <w:szCs w:val="24"/>
        </w:rPr>
        <w:t xml:space="preserve">:  </w:t>
      </w:r>
    </w:p>
    <w:p w:rsidR="00991517" w:rsidRPr="00991517" w:rsidRDefault="00991517" w:rsidP="0099151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>Name the sources of informational text you have on hand in your classroom/school.</w:t>
      </w:r>
    </w:p>
    <w:p w:rsidR="009A7E45" w:rsidRPr="00991517" w:rsidRDefault="009A7E45" w:rsidP="0099151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8D61D4" w:rsidTr="008D61D4">
        <w:tc>
          <w:tcPr>
            <w:tcW w:w="9576" w:type="dxa"/>
          </w:tcPr>
          <w:p w:rsidR="008D61D4" w:rsidRDefault="008D61D4" w:rsidP="008D61D4">
            <w:pPr>
              <w:rPr>
                <w:rFonts w:asciiTheme="majorHAnsi" w:eastAsiaTheme="majorEastAsia" w:hAnsiTheme="majorHAnsi" w:cstheme="majorBidi"/>
                <w:b/>
                <w:bCs/>
                <w:color w:val="4F81BD" w:themeColor="accent1"/>
                <w:sz w:val="26"/>
                <w:szCs w:val="26"/>
              </w:rPr>
            </w:pPr>
          </w:p>
          <w:p w:rsidR="0065388A" w:rsidRPr="004F20A8" w:rsidRDefault="0065388A" w:rsidP="008D61D4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8D61D4" w:rsidRDefault="008D61D4" w:rsidP="00B73958">
      <w:pPr>
        <w:pStyle w:val="Heading2"/>
      </w:pPr>
    </w:p>
    <w:p w:rsidR="00991517" w:rsidRPr="00991517" w:rsidRDefault="00983B4A" w:rsidP="00B73958">
      <w:pPr>
        <w:pStyle w:val="Heading2"/>
      </w:pPr>
      <w:r>
        <w:t>Reflection</w:t>
      </w:r>
      <w:r w:rsidR="00991517" w:rsidRPr="00991517">
        <w:t xml:space="preserve">:  </w:t>
      </w:r>
    </w:p>
    <w:p w:rsidR="00ED43BB" w:rsidRDefault="00ED43BB" w:rsidP="00ED43BB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Use the </w:t>
      </w:r>
      <w:r>
        <w:rPr>
          <w:rFonts w:ascii="Times New Roman" w:hAnsi="Times New Roman"/>
          <w:b/>
          <w:i/>
          <w:sz w:val="24"/>
          <w:szCs w:val="24"/>
        </w:rPr>
        <w:t>Next Steps</w:t>
      </w:r>
      <w:r>
        <w:rPr>
          <w:rFonts w:ascii="Times New Roman" w:hAnsi="Times New Roman"/>
          <w:sz w:val="24"/>
          <w:szCs w:val="24"/>
        </w:rPr>
        <w:t xml:space="preserve"> Graphic Organizer to set a goal for this shift and begin thinking about the levels of resources you need to accomplish your goal. </w:t>
      </w:r>
    </w:p>
    <w:p w:rsidR="00CF5D4B" w:rsidRPr="008D61D4" w:rsidRDefault="00CF5D4B" w:rsidP="008D61D4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991517" w:rsidRPr="00B73958" w:rsidRDefault="00991517" w:rsidP="00B73958">
      <w:pPr>
        <w:pStyle w:val="Heading1"/>
      </w:pPr>
      <w:r w:rsidRPr="00CF5D4B">
        <w:lastRenderedPageBreak/>
        <w:t>Shift 2: 6-12, Building Knowledge in the Disciplines</w:t>
      </w:r>
    </w:p>
    <w:p w:rsidR="00991517" w:rsidRPr="00991517" w:rsidRDefault="00991517" w:rsidP="00B73958">
      <w:pPr>
        <w:pStyle w:val="Heading2"/>
      </w:pPr>
      <w:r w:rsidRPr="00991517">
        <w:t>Key Points:</w:t>
      </w:r>
    </w:p>
    <w:p w:rsidR="00991517" w:rsidRPr="00991517" w:rsidRDefault="00991517" w:rsidP="009915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>1)  What is the role of content area teachers in advancing students’ literacy?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139AC" w:rsidTr="002139AC">
        <w:tc>
          <w:tcPr>
            <w:tcW w:w="9576" w:type="dxa"/>
          </w:tcPr>
          <w:p w:rsidR="002139AC" w:rsidRDefault="002139AC" w:rsidP="009915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39AC" w:rsidRDefault="002139AC" w:rsidP="009915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9AC" w:rsidRDefault="002139AC" w:rsidP="009915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60FC" w:rsidRDefault="008D60FC" w:rsidP="009915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1517" w:rsidRDefault="00991517" w:rsidP="009915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>2)  How will content area teachers engage students with text in their instruction?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139AC" w:rsidTr="002139AC">
        <w:tc>
          <w:tcPr>
            <w:tcW w:w="9576" w:type="dxa"/>
          </w:tcPr>
          <w:p w:rsidR="002139AC" w:rsidRDefault="002139AC" w:rsidP="009915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139AC" w:rsidRDefault="002139AC" w:rsidP="0065388A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39AC" w:rsidRDefault="002139AC" w:rsidP="009915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60FC" w:rsidRDefault="008D60FC" w:rsidP="009915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388A" w:rsidRPr="00991517" w:rsidRDefault="00991517" w:rsidP="009915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>3)  What is meant by “You can’t effectively teach a subject unless you become a literacy teacher?”</w:t>
      </w:r>
      <w:r w:rsidR="004E2AFC">
        <w:rPr>
          <w:rFonts w:ascii="Times New Roman" w:hAnsi="Times New Roman"/>
          <w:sz w:val="24"/>
          <w:szCs w:val="24"/>
        </w:rPr>
        <w:t xml:space="preserve"> What are your thoughts about this statement?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139AC" w:rsidTr="002139AC">
        <w:tc>
          <w:tcPr>
            <w:tcW w:w="9576" w:type="dxa"/>
          </w:tcPr>
          <w:p w:rsidR="002139AC" w:rsidRDefault="002139AC" w:rsidP="0065388A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65388A" w:rsidRPr="004F20A8" w:rsidRDefault="0065388A" w:rsidP="0065388A">
            <w:pPr>
              <w:pStyle w:val="ListParagraph"/>
              <w:rPr>
                <w:rFonts w:ascii="Times New Roman" w:hAnsi="Times New Roman"/>
                <w:sz w:val="24"/>
              </w:rPr>
            </w:pPr>
          </w:p>
        </w:tc>
      </w:tr>
    </w:tbl>
    <w:p w:rsidR="002139AC" w:rsidRDefault="002139AC" w:rsidP="00B73958">
      <w:pPr>
        <w:pStyle w:val="Heading2"/>
      </w:pPr>
    </w:p>
    <w:p w:rsidR="00991517" w:rsidRPr="00991517" w:rsidRDefault="00991517" w:rsidP="00B73958">
      <w:pPr>
        <w:pStyle w:val="Heading2"/>
      </w:pPr>
      <w:r w:rsidRPr="00991517">
        <w:t>Discussion:</w:t>
      </w:r>
    </w:p>
    <w:p w:rsidR="00991517" w:rsidRPr="00991517" w:rsidRDefault="00991517" w:rsidP="009915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 xml:space="preserve">1) Compare your responses with your group.  </w:t>
      </w:r>
    </w:p>
    <w:p w:rsidR="00991517" w:rsidRDefault="00991517" w:rsidP="009915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1517" w:rsidRPr="00991517" w:rsidRDefault="00991517" w:rsidP="009915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 xml:space="preserve">2) What else did you find to be valuable or important? </w:t>
      </w:r>
    </w:p>
    <w:p w:rsidR="00991517" w:rsidRPr="00991517" w:rsidRDefault="00991517" w:rsidP="009915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1517" w:rsidRDefault="00991517" w:rsidP="00B73958">
      <w:pPr>
        <w:pStyle w:val="Heading2"/>
      </w:pPr>
      <w:r w:rsidRPr="00991517">
        <w:t xml:space="preserve">Implications for Instruction:  </w:t>
      </w:r>
    </w:p>
    <w:p w:rsidR="00E176E3" w:rsidRDefault="00E31E63" w:rsidP="000379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Using your answers from the Key P</w:t>
      </w:r>
      <w:r w:rsidR="00E176E3">
        <w:rPr>
          <w:rFonts w:ascii="Times New Roman" w:hAnsi="Times New Roman"/>
          <w:sz w:val="24"/>
          <w:szCs w:val="24"/>
        </w:rPr>
        <w:t>oints</w:t>
      </w:r>
      <w:r w:rsidR="00181FA9">
        <w:rPr>
          <w:rFonts w:ascii="Times New Roman" w:hAnsi="Times New Roman"/>
          <w:sz w:val="24"/>
          <w:szCs w:val="24"/>
        </w:rPr>
        <w:t xml:space="preserve"> and the quotes below, describe the implications for instruction. </w:t>
      </w:r>
    </w:p>
    <w:p w:rsidR="00037912" w:rsidRDefault="00037912" w:rsidP="00037912">
      <w:pPr>
        <w:rPr>
          <w:rFonts w:ascii="Times New Roman" w:hAnsi="Times New Roman"/>
          <w:sz w:val="24"/>
          <w:szCs w:val="24"/>
        </w:rPr>
      </w:pPr>
      <w:r w:rsidRPr="00037912">
        <w:rPr>
          <w:rFonts w:ascii="Times New Roman" w:hAnsi="Times New Roman"/>
          <w:sz w:val="24"/>
          <w:szCs w:val="24"/>
        </w:rPr>
        <w:t>“Everyone has a role in advancing students’ literacy.”</w:t>
      </w:r>
    </w:p>
    <w:p w:rsidR="00E176E3" w:rsidRDefault="00E176E3" w:rsidP="000379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“You can’t effectively teach a subject unless you become a literacy teacher?”</w:t>
      </w:r>
    </w:p>
    <w:p w:rsidR="00181FA9" w:rsidRPr="00037912" w:rsidRDefault="00181FA9" w:rsidP="000379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“Rather than referring to the text, students are expected to learn from what they read.”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0D116E" w:rsidTr="000D116E">
        <w:tc>
          <w:tcPr>
            <w:tcW w:w="9576" w:type="dxa"/>
          </w:tcPr>
          <w:p w:rsidR="000D116E" w:rsidRPr="004F20A8" w:rsidRDefault="000D116E" w:rsidP="00991517">
            <w:pPr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0D116E" w:rsidRDefault="000D116E" w:rsidP="00991517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91517" w:rsidRPr="00991517" w:rsidRDefault="00991517" w:rsidP="0099151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1517" w:rsidRPr="00144AAD" w:rsidRDefault="00144AAD" w:rsidP="00B73958">
      <w:pPr>
        <w:pStyle w:val="Heading2"/>
      </w:pPr>
      <w:r w:rsidRPr="00144AAD">
        <w:t>Activities:</w:t>
      </w:r>
    </w:p>
    <w:p w:rsidR="00144AAD" w:rsidRPr="0077214A" w:rsidRDefault="00144AAD" w:rsidP="00B73958">
      <w:pPr>
        <w:pStyle w:val="Heading3"/>
        <w:spacing w:before="0" w:line="240" w:lineRule="auto"/>
      </w:pPr>
      <w:r w:rsidRPr="0077214A">
        <w:t xml:space="preserve">K-5 Activity:  </w:t>
      </w:r>
    </w:p>
    <w:p w:rsidR="00144AAD" w:rsidRPr="00144AAD" w:rsidRDefault="0065388A" w:rsidP="00B739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Using the</w:t>
      </w:r>
      <w:r w:rsidRPr="0065388A">
        <w:rPr>
          <w:rFonts w:ascii="Times New Roman" w:hAnsi="Times New Roman"/>
          <w:i/>
          <w:sz w:val="24"/>
          <w:szCs w:val="24"/>
        </w:rPr>
        <w:t xml:space="preserve"> </w:t>
      </w:r>
      <w:r w:rsidRPr="0065388A">
        <w:rPr>
          <w:rFonts w:ascii="Times New Roman" w:hAnsi="Times New Roman"/>
          <w:b/>
          <w:i/>
          <w:sz w:val="24"/>
          <w:szCs w:val="24"/>
        </w:rPr>
        <w:t xml:space="preserve">K-5 </w:t>
      </w:r>
      <w:r w:rsidR="00983B4A">
        <w:rPr>
          <w:rFonts w:ascii="Times New Roman" w:hAnsi="Times New Roman"/>
          <w:b/>
          <w:i/>
          <w:sz w:val="24"/>
          <w:szCs w:val="24"/>
        </w:rPr>
        <w:t>T-</w:t>
      </w:r>
      <w:r>
        <w:rPr>
          <w:rFonts w:ascii="Times New Roman" w:hAnsi="Times New Roman"/>
          <w:b/>
          <w:i/>
          <w:sz w:val="24"/>
          <w:szCs w:val="24"/>
        </w:rPr>
        <w:t>Chart</w:t>
      </w:r>
      <w:r>
        <w:rPr>
          <w:rFonts w:ascii="Times New Roman" w:hAnsi="Times New Roman"/>
          <w:sz w:val="24"/>
          <w:szCs w:val="24"/>
        </w:rPr>
        <w:t>, c</w:t>
      </w:r>
      <w:r w:rsidR="00144AAD">
        <w:rPr>
          <w:rFonts w:ascii="Times New Roman" w:hAnsi="Times New Roman"/>
          <w:sz w:val="24"/>
          <w:szCs w:val="24"/>
        </w:rPr>
        <w:t xml:space="preserve">omplete the left hand column using examples from your current teaching. Next, indicate ways you can go beyond what you are currently doing in the right hand column of </w:t>
      </w:r>
      <w:r w:rsidR="00983B4A">
        <w:rPr>
          <w:rFonts w:ascii="Times New Roman" w:hAnsi="Times New Roman"/>
          <w:sz w:val="24"/>
          <w:szCs w:val="24"/>
        </w:rPr>
        <w:t>the T-C</w:t>
      </w:r>
      <w:r w:rsidR="00144AAD">
        <w:rPr>
          <w:rFonts w:ascii="Times New Roman" w:hAnsi="Times New Roman"/>
          <w:sz w:val="24"/>
          <w:szCs w:val="24"/>
        </w:rPr>
        <w:t>hart. What are your next steps?</w:t>
      </w:r>
      <w:r w:rsidR="00144AAD" w:rsidRPr="0077214A">
        <w:rPr>
          <w:rFonts w:ascii="Times New Roman" w:hAnsi="Times New Roman"/>
          <w:sz w:val="24"/>
          <w:szCs w:val="24"/>
        </w:rPr>
        <w:t xml:space="preserve"> </w:t>
      </w:r>
    </w:p>
    <w:p w:rsidR="00144AAD" w:rsidRPr="0077214A" w:rsidRDefault="00144AAD" w:rsidP="00B73958">
      <w:pPr>
        <w:pStyle w:val="Heading3"/>
      </w:pPr>
      <w:r w:rsidRPr="0077214A">
        <w:lastRenderedPageBreak/>
        <w:t>6-12 Ac</w:t>
      </w:r>
      <w:r>
        <w:t>t</w:t>
      </w:r>
      <w:r w:rsidRPr="0077214A">
        <w:t xml:space="preserve">ivity: </w:t>
      </w:r>
      <w:r w:rsidR="00B73958">
        <w:t xml:space="preserve"> </w:t>
      </w:r>
    </w:p>
    <w:p w:rsidR="00144AAD" w:rsidRPr="00181FA9" w:rsidRDefault="00144AAD" w:rsidP="00181FA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FA9">
        <w:rPr>
          <w:rFonts w:ascii="Times New Roman" w:hAnsi="Times New Roman"/>
          <w:sz w:val="24"/>
          <w:szCs w:val="24"/>
        </w:rPr>
        <w:t>Refer to the Standards for Literacy in History/Social Studies, Science &amp; Technical Subjects 6-12 (pg. 60-66):</w:t>
      </w:r>
      <w:r w:rsidR="00181FA9">
        <w:rPr>
          <w:rFonts w:ascii="Times New Roman" w:hAnsi="Times New Roman"/>
          <w:sz w:val="24"/>
          <w:szCs w:val="24"/>
        </w:rPr>
        <w:t xml:space="preserve"> </w:t>
      </w:r>
    </w:p>
    <w:p w:rsidR="00144AAD" w:rsidRPr="00181FA9" w:rsidRDefault="00144AAD" w:rsidP="00983B4A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81FA9">
        <w:rPr>
          <w:rFonts w:ascii="Times New Roman" w:hAnsi="Times New Roman"/>
          <w:sz w:val="24"/>
          <w:szCs w:val="24"/>
        </w:rPr>
        <w:t>How are these standards organized?  What did you notice?</w:t>
      </w:r>
    </w:p>
    <w:p w:rsidR="00144AAD" w:rsidRPr="00181FA9" w:rsidRDefault="0065388A" w:rsidP="00983B4A">
      <w:pPr>
        <w:pStyle w:val="ListParagraph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Complete the </w:t>
      </w:r>
      <w:r w:rsidR="00983B4A">
        <w:rPr>
          <w:rFonts w:ascii="Times New Roman" w:hAnsi="Times New Roman"/>
          <w:b/>
          <w:i/>
          <w:sz w:val="24"/>
          <w:szCs w:val="24"/>
        </w:rPr>
        <w:t>6-12 4-</w:t>
      </w:r>
      <w:r w:rsidRPr="0065388A">
        <w:rPr>
          <w:rFonts w:ascii="Times New Roman" w:hAnsi="Times New Roman"/>
          <w:b/>
          <w:i/>
          <w:sz w:val="24"/>
          <w:szCs w:val="24"/>
        </w:rPr>
        <w:t>S</w:t>
      </w:r>
      <w:r w:rsidR="00144AAD" w:rsidRPr="0065388A">
        <w:rPr>
          <w:rFonts w:ascii="Times New Roman" w:hAnsi="Times New Roman"/>
          <w:b/>
          <w:i/>
          <w:sz w:val="24"/>
          <w:szCs w:val="24"/>
        </w:rPr>
        <w:t>quare</w:t>
      </w:r>
      <w:r w:rsidR="00144AAD" w:rsidRPr="00181FA9">
        <w:rPr>
          <w:rFonts w:ascii="Times New Roman" w:hAnsi="Times New Roman"/>
          <w:sz w:val="24"/>
          <w:szCs w:val="24"/>
        </w:rPr>
        <w:t xml:space="preserve"> graphic organizer.</w:t>
      </w:r>
    </w:p>
    <w:p w:rsidR="00A83378" w:rsidRDefault="00A83378" w:rsidP="00B73958">
      <w:pPr>
        <w:pStyle w:val="Heading2"/>
      </w:pPr>
    </w:p>
    <w:p w:rsidR="00CF5D4B" w:rsidRPr="00991517" w:rsidRDefault="00983B4A" w:rsidP="00B73958">
      <w:pPr>
        <w:pStyle w:val="Heading2"/>
      </w:pPr>
      <w:r>
        <w:t>Reflection</w:t>
      </w:r>
      <w:r w:rsidR="00CF5D4B" w:rsidRPr="00991517">
        <w:t xml:space="preserve">:  </w:t>
      </w:r>
    </w:p>
    <w:p w:rsidR="00CF5D4B" w:rsidRDefault="00CF5D4B" w:rsidP="00CF5D4B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Use the </w:t>
      </w:r>
      <w:r w:rsidR="00ED43BB">
        <w:rPr>
          <w:rFonts w:ascii="Times New Roman" w:hAnsi="Times New Roman"/>
          <w:b/>
          <w:i/>
          <w:sz w:val="24"/>
          <w:szCs w:val="24"/>
        </w:rPr>
        <w:t>Next Steps</w:t>
      </w:r>
      <w:r>
        <w:rPr>
          <w:rFonts w:ascii="Times New Roman" w:hAnsi="Times New Roman"/>
          <w:sz w:val="24"/>
          <w:szCs w:val="24"/>
        </w:rPr>
        <w:t xml:space="preserve"> Graphic Organizer to set a goal for this shift and begin thinking about the levels of resources you need to accomplish your goal. </w:t>
      </w:r>
    </w:p>
    <w:p w:rsidR="00CF5D4B" w:rsidRPr="00991517" w:rsidRDefault="00CF5D4B" w:rsidP="00CF5D4B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FB038A" w:rsidRDefault="00FB038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B038A" w:rsidRPr="00FB038A" w:rsidRDefault="00FB038A" w:rsidP="00B73958">
      <w:pPr>
        <w:pStyle w:val="Heading1"/>
      </w:pPr>
      <w:r w:rsidRPr="00FB038A">
        <w:lastRenderedPageBreak/>
        <w:t>Shift 3: Staircase of Complexity</w:t>
      </w:r>
    </w:p>
    <w:p w:rsidR="00FB038A" w:rsidRPr="008F3FBF" w:rsidRDefault="00FB038A" w:rsidP="00B73958">
      <w:pPr>
        <w:pStyle w:val="Heading2"/>
      </w:pPr>
      <w:r w:rsidRPr="008F3FBF">
        <w:t xml:space="preserve"> Key Points:</w:t>
      </w:r>
    </w:p>
    <w:p w:rsidR="00FB038A" w:rsidRDefault="00FB038A" w:rsidP="008D60FC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8F3FBF">
        <w:rPr>
          <w:rFonts w:ascii="Times New Roman" w:hAnsi="Times New Roman"/>
          <w:sz w:val="24"/>
          <w:szCs w:val="24"/>
        </w:rPr>
        <w:t>What do the standards require our students to do with complex texts?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C1CF9" w:rsidTr="00DC1CF9">
        <w:tc>
          <w:tcPr>
            <w:tcW w:w="9576" w:type="dxa"/>
          </w:tcPr>
          <w:p w:rsidR="00DC1CF9" w:rsidRDefault="00DC1CF9" w:rsidP="00ED43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D43BB" w:rsidRDefault="00ED43BB" w:rsidP="00ED4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60FC" w:rsidRDefault="008D60FC" w:rsidP="00FB038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8D60FC" w:rsidRPr="008F3FBF" w:rsidRDefault="008D60FC" w:rsidP="00FB038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:rsidR="00FB038A" w:rsidRPr="008D60FC" w:rsidRDefault="00FB038A" w:rsidP="008D60FC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8F3FBF">
        <w:rPr>
          <w:rFonts w:ascii="Times New Roman" w:hAnsi="Times New Roman"/>
          <w:sz w:val="24"/>
          <w:szCs w:val="24"/>
        </w:rPr>
        <w:t xml:space="preserve">What is the role of the teacher in engaging students with complex texts?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C1CF9" w:rsidTr="00DC1CF9">
        <w:tc>
          <w:tcPr>
            <w:tcW w:w="9576" w:type="dxa"/>
          </w:tcPr>
          <w:p w:rsidR="00DC1CF9" w:rsidRDefault="00DC1CF9" w:rsidP="00ED43BB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ED43BB" w:rsidRPr="00E84EAD" w:rsidRDefault="00ED43BB" w:rsidP="00ED43BB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1CF9" w:rsidRDefault="00DC1CF9" w:rsidP="00DC1CF9">
      <w:pPr>
        <w:pStyle w:val="ListParagraph"/>
        <w:rPr>
          <w:rFonts w:ascii="Times New Roman" w:hAnsi="Times New Roman"/>
          <w:sz w:val="24"/>
          <w:szCs w:val="24"/>
        </w:rPr>
      </w:pPr>
    </w:p>
    <w:p w:rsidR="008D60FC" w:rsidRDefault="008D60FC" w:rsidP="00DC1CF9">
      <w:pPr>
        <w:pStyle w:val="ListParagraph"/>
        <w:rPr>
          <w:rFonts w:ascii="Times New Roman" w:hAnsi="Times New Roman"/>
          <w:sz w:val="24"/>
          <w:szCs w:val="24"/>
        </w:rPr>
      </w:pPr>
    </w:p>
    <w:p w:rsidR="00FB038A" w:rsidRPr="008D60FC" w:rsidRDefault="00FB038A" w:rsidP="008D60FC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8F3FBF">
        <w:rPr>
          <w:rFonts w:ascii="Times New Roman" w:hAnsi="Times New Roman"/>
          <w:sz w:val="24"/>
          <w:szCs w:val="24"/>
        </w:rPr>
        <w:t>What attitudes and behaviors are necessary for students to effectively engage with complex texts?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C1CF9" w:rsidTr="00DC1CF9">
        <w:tc>
          <w:tcPr>
            <w:tcW w:w="9576" w:type="dxa"/>
          </w:tcPr>
          <w:p w:rsidR="00802C39" w:rsidRDefault="00802C39" w:rsidP="00ED43BB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ED43BB" w:rsidRPr="00E84EAD" w:rsidRDefault="00ED43BB" w:rsidP="00ED43BB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1CF9" w:rsidRPr="00DC1CF9" w:rsidRDefault="00DC1CF9" w:rsidP="00DC1CF9">
      <w:pPr>
        <w:rPr>
          <w:rFonts w:ascii="Times New Roman" w:hAnsi="Times New Roman"/>
          <w:sz w:val="24"/>
          <w:szCs w:val="24"/>
        </w:rPr>
      </w:pPr>
    </w:p>
    <w:p w:rsidR="00ED43BB" w:rsidRPr="008D60FC" w:rsidRDefault="00FB038A" w:rsidP="00ED43BB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8D60FC">
        <w:rPr>
          <w:rFonts w:ascii="Times New Roman" w:hAnsi="Times New Roman"/>
          <w:sz w:val="24"/>
          <w:szCs w:val="24"/>
        </w:rPr>
        <w:t>What role do leveled texts play in our ELA instruction?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C1CF9" w:rsidTr="00DC1CF9">
        <w:tc>
          <w:tcPr>
            <w:tcW w:w="9576" w:type="dxa"/>
          </w:tcPr>
          <w:p w:rsidR="00DC1CF9" w:rsidRPr="004F20A8" w:rsidRDefault="00DC1CF9" w:rsidP="00ED43BB">
            <w:pPr>
              <w:pStyle w:val="ListParagraph"/>
              <w:rPr>
                <w:rFonts w:ascii="Times New Roman" w:hAnsi="Times New Roman"/>
                <w:sz w:val="24"/>
              </w:rPr>
            </w:pPr>
          </w:p>
          <w:p w:rsidR="00ED43BB" w:rsidRPr="00DC1CF9" w:rsidRDefault="00ED43BB" w:rsidP="00ED43BB">
            <w:pPr>
              <w:pStyle w:val="ListParagraph"/>
            </w:pPr>
          </w:p>
        </w:tc>
      </w:tr>
    </w:tbl>
    <w:p w:rsidR="00DC1CF9" w:rsidRDefault="00DC1CF9" w:rsidP="00B73958">
      <w:pPr>
        <w:pStyle w:val="Heading2"/>
      </w:pPr>
    </w:p>
    <w:p w:rsidR="00FB038A" w:rsidRPr="008F3FBF" w:rsidRDefault="00FB038A" w:rsidP="00B73958">
      <w:pPr>
        <w:pStyle w:val="Heading2"/>
      </w:pPr>
      <w:r w:rsidRPr="008F3FBF">
        <w:t>Discussion:</w:t>
      </w:r>
    </w:p>
    <w:p w:rsidR="00FB038A" w:rsidRPr="008F3FBF" w:rsidRDefault="00FB038A" w:rsidP="00FB038A">
      <w:pPr>
        <w:rPr>
          <w:rFonts w:ascii="Times New Roman" w:hAnsi="Times New Roman"/>
          <w:sz w:val="24"/>
          <w:szCs w:val="24"/>
        </w:rPr>
      </w:pPr>
      <w:r w:rsidRPr="008F3FBF">
        <w:rPr>
          <w:rFonts w:ascii="Times New Roman" w:hAnsi="Times New Roman"/>
          <w:sz w:val="24"/>
          <w:szCs w:val="24"/>
        </w:rPr>
        <w:t xml:space="preserve">1) Compare your responses with your group.  </w:t>
      </w:r>
    </w:p>
    <w:p w:rsidR="00FB038A" w:rsidRPr="008F3FBF" w:rsidRDefault="00FB038A" w:rsidP="00FB038A">
      <w:pPr>
        <w:rPr>
          <w:rFonts w:ascii="Times New Roman" w:hAnsi="Times New Roman"/>
          <w:sz w:val="24"/>
          <w:szCs w:val="24"/>
        </w:rPr>
      </w:pPr>
      <w:r w:rsidRPr="008F3FBF">
        <w:rPr>
          <w:rFonts w:ascii="Times New Roman" w:hAnsi="Times New Roman"/>
          <w:sz w:val="24"/>
          <w:szCs w:val="24"/>
        </w:rPr>
        <w:t>2) What else did you find to be valuable or important?</w:t>
      </w:r>
    </w:p>
    <w:p w:rsidR="00FB038A" w:rsidRDefault="00FB038A" w:rsidP="00FB038A">
      <w:pPr>
        <w:rPr>
          <w:rFonts w:ascii="Times New Roman" w:hAnsi="Times New Roman"/>
          <w:sz w:val="24"/>
          <w:szCs w:val="24"/>
        </w:rPr>
      </w:pPr>
      <w:r w:rsidRPr="008F3FBF">
        <w:rPr>
          <w:rFonts w:ascii="Times New Roman" w:hAnsi="Times New Roman"/>
          <w:sz w:val="24"/>
          <w:szCs w:val="24"/>
        </w:rPr>
        <w:t>3) Using the Anchor Standards for Reading, deter</w:t>
      </w:r>
      <w:r>
        <w:rPr>
          <w:rFonts w:ascii="Times New Roman" w:hAnsi="Times New Roman"/>
          <w:sz w:val="24"/>
          <w:szCs w:val="24"/>
        </w:rPr>
        <w:t>mine which ones apply to Shift 3</w:t>
      </w:r>
      <w:r w:rsidRPr="008F3FBF">
        <w:rPr>
          <w:rFonts w:ascii="Times New Roman" w:hAnsi="Times New Roman"/>
          <w:sz w:val="24"/>
          <w:szCs w:val="24"/>
        </w:rPr>
        <w:t xml:space="preserve"> and why?</w:t>
      </w:r>
    </w:p>
    <w:p w:rsidR="004F20A8" w:rsidRPr="008F3FBF" w:rsidRDefault="004F20A8" w:rsidP="00FB038A">
      <w:pPr>
        <w:rPr>
          <w:rFonts w:ascii="Times New Roman" w:hAnsi="Times New Roman"/>
          <w:sz w:val="24"/>
          <w:szCs w:val="24"/>
        </w:rPr>
      </w:pPr>
    </w:p>
    <w:p w:rsidR="00E31E63" w:rsidRDefault="00FB038A" w:rsidP="00B73958">
      <w:pPr>
        <w:pStyle w:val="Heading2"/>
      </w:pPr>
      <w:r w:rsidRPr="008F3FBF">
        <w:t xml:space="preserve">Implications for Instruction: </w:t>
      </w:r>
    </w:p>
    <w:p w:rsidR="00FB038A" w:rsidRPr="00E31E63" w:rsidRDefault="00FB038A" w:rsidP="00E31E63">
      <w:pPr>
        <w:rPr>
          <w:rFonts w:ascii="Times New Roman" w:hAnsi="Times New Roman"/>
          <w:sz w:val="24"/>
          <w:szCs w:val="24"/>
        </w:rPr>
      </w:pPr>
      <w:r w:rsidRPr="008F3FBF">
        <w:t xml:space="preserve"> </w:t>
      </w:r>
      <w:r w:rsidR="00E31E63">
        <w:rPr>
          <w:rFonts w:ascii="Times New Roman" w:hAnsi="Times New Roman"/>
          <w:sz w:val="24"/>
          <w:szCs w:val="24"/>
        </w:rPr>
        <w:t xml:space="preserve">Using your answers from the Key Points and the quotes below, describe the implications for instruction. </w:t>
      </w:r>
    </w:p>
    <w:p w:rsidR="00FB038A" w:rsidRDefault="00FB038A" w:rsidP="00FB03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“The Common Core asks us to have students engage with much more complex texts at virtually every grade level.”</w:t>
      </w:r>
    </w:p>
    <w:p w:rsidR="00FB038A" w:rsidRDefault="00FB038A" w:rsidP="00FB03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“Read less…more closely. Take opportunities to slow down and reread.”</w:t>
      </w:r>
    </w:p>
    <w:p w:rsidR="00FB038A" w:rsidRDefault="00FB038A" w:rsidP="00FB038A">
      <w:pPr>
        <w:rPr>
          <w:rFonts w:ascii="Times New Roman" w:hAnsi="Times New Roman"/>
          <w:sz w:val="24"/>
          <w:szCs w:val="24"/>
        </w:rPr>
      </w:pPr>
      <w:r w:rsidRPr="00294841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You have to have a discipline of really engaging with the text yourself. </w:t>
      </w:r>
      <w:r w:rsidRPr="00294841">
        <w:rPr>
          <w:rFonts w:ascii="Times New Roman" w:hAnsi="Times New Roman"/>
          <w:sz w:val="24"/>
          <w:szCs w:val="24"/>
        </w:rPr>
        <w:t>This level of teaching is going to require very careful attention to the text on the part of teachers.”</w:t>
      </w:r>
    </w:p>
    <w:p w:rsidR="002D2FBF" w:rsidRPr="00294841" w:rsidRDefault="002D2FBF" w:rsidP="00FB038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“Anyon</w:t>
      </w:r>
      <w:r w:rsidR="00ED43BB">
        <w:rPr>
          <w:rFonts w:ascii="Times New Roman" w:hAnsi="Times New Roman"/>
          <w:sz w:val="24"/>
          <w:szCs w:val="24"/>
        </w:rPr>
        <w:t>e who loves anything looks at it</w:t>
      </w:r>
      <w:r>
        <w:rPr>
          <w:rFonts w:ascii="Times New Roman" w:hAnsi="Times New Roman"/>
          <w:sz w:val="24"/>
          <w:szCs w:val="24"/>
        </w:rPr>
        <w:t xml:space="preserve"> several times.”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DC1CF9" w:rsidTr="00DC1CF9">
        <w:tc>
          <w:tcPr>
            <w:tcW w:w="9576" w:type="dxa"/>
          </w:tcPr>
          <w:p w:rsidR="00DC1CF9" w:rsidRDefault="00DC1CF9" w:rsidP="00FB038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DC1CF9" w:rsidRDefault="00DC1CF9" w:rsidP="00FB038A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B038A" w:rsidRPr="008F3FBF" w:rsidRDefault="00FB038A" w:rsidP="00FB038A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715706" w:rsidRDefault="00715706" w:rsidP="00B73958">
      <w:pPr>
        <w:pStyle w:val="Heading2"/>
      </w:pPr>
      <w:r>
        <w:t>Activities</w:t>
      </w:r>
      <w:r w:rsidR="00FB038A" w:rsidRPr="008F3FBF">
        <w:t>:</w:t>
      </w:r>
      <w:r w:rsidR="00323812">
        <w:t xml:space="preserve"> Rereading Handout and Sample Texts</w:t>
      </w:r>
    </w:p>
    <w:p w:rsidR="00323812" w:rsidRDefault="00323812" w:rsidP="008006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activity uses Sheridan Blau’s 3 questions for guiding students to deeper levels of comprehension.</w:t>
      </w:r>
    </w:p>
    <w:p w:rsidR="00323812" w:rsidRDefault="00323812" w:rsidP="008006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Read “A Quilt of a Count</w:t>
      </w:r>
      <w:r w:rsidR="00AD207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y” by Anna Quindlen and complete the questions on the Rereading Handout.</w:t>
      </w:r>
    </w:p>
    <w:p w:rsidR="00323812" w:rsidRDefault="00323812" w:rsidP="008006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Read “The New Colossus” by Emma Lazarus and answer the same questions on the Rereading Handout.</w:t>
      </w:r>
    </w:p>
    <w:p w:rsidR="00323812" w:rsidRPr="00323812" w:rsidRDefault="00323812" w:rsidP="00323812">
      <w:pPr>
        <w:pStyle w:val="ListParagraph"/>
        <w:numPr>
          <w:ilvl w:val="0"/>
          <w:numId w:val="44"/>
        </w:numPr>
        <w:rPr>
          <w:rFonts w:ascii="Times New Roman" w:hAnsi="Times New Roman"/>
          <w:sz w:val="24"/>
          <w:szCs w:val="24"/>
        </w:rPr>
      </w:pPr>
      <w:r w:rsidRPr="00323812">
        <w:rPr>
          <w:rFonts w:ascii="Times New Roman" w:hAnsi="Times New Roman"/>
          <w:sz w:val="24"/>
          <w:szCs w:val="24"/>
        </w:rPr>
        <w:t>What differences did you note about the two experiences?</w:t>
      </w:r>
    </w:p>
    <w:p w:rsidR="00323812" w:rsidRDefault="00323812" w:rsidP="00800644">
      <w:pPr>
        <w:rPr>
          <w:rFonts w:ascii="Times New Roman" w:hAnsi="Times New Roman"/>
          <w:sz w:val="24"/>
          <w:szCs w:val="24"/>
        </w:rPr>
      </w:pPr>
    </w:p>
    <w:p w:rsidR="00800644" w:rsidRPr="00806111" w:rsidRDefault="00800644" w:rsidP="0080064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Create </w:t>
      </w:r>
      <w:r w:rsidR="00323812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re</w:t>
      </w:r>
      <w:r w:rsidR="00323812">
        <w:rPr>
          <w:rFonts w:ascii="Times New Roman" w:hAnsi="Times New Roman"/>
          <w:sz w:val="24"/>
          <w:szCs w:val="24"/>
        </w:rPr>
        <w:t>reading tip sheet for teachers either using the brochure template or WORD.</w:t>
      </w:r>
    </w:p>
    <w:p w:rsidR="00800644" w:rsidRPr="00323812" w:rsidRDefault="00800644" w:rsidP="00B73958">
      <w:pPr>
        <w:pStyle w:val="ListParagraph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481E80">
        <w:rPr>
          <w:rFonts w:ascii="Times New Roman" w:hAnsi="Times New Roman"/>
          <w:sz w:val="24"/>
          <w:szCs w:val="24"/>
        </w:rPr>
        <w:t xml:space="preserve">How are you going to convince teachers to allow and encourage rereading? </w:t>
      </w:r>
    </w:p>
    <w:p w:rsidR="00323812" w:rsidRDefault="00323812" w:rsidP="00B73958">
      <w:pPr>
        <w:pStyle w:val="Heading2"/>
      </w:pPr>
    </w:p>
    <w:p w:rsidR="00FB038A" w:rsidRPr="008F3FBF" w:rsidRDefault="00983B4A" w:rsidP="00B73958">
      <w:pPr>
        <w:pStyle w:val="Heading2"/>
      </w:pPr>
      <w:r>
        <w:t>Reflection</w:t>
      </w:r>
      <w:r w:rsidR="00FB038A" w:rsidRPr="008F3FBF">
        <w:t xml:space="preserve">:  </w:t>
      </w:r>
    </w:p>
    <w:p w:rsidR="00F8724B" w:rsidRDefault="00F8724B" w:rsidP="00F8724B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Use the </w:t>
      </w:r>
      <w:r>
        <w:rPr>
          <w:rFonts w:ascii="Times New Roman" w:hAnsi="Times New Roman"/>
          <w:b/>
          <w:i/>
          <w:sz w:val="24"/>
          <w:szCs w:val="24"/>
        </w:rPr>
        <w:t>Next Steps</w:t>
      </w:r>
      <w:r>
        <w:rPr>
          <w:rFonts w:ascii="Times New Roman" w:hAnsi="Times New Roman"/>
          <w:sz w:val="24"/>
          <w:szCs w:val="24"/>
        </w:rPr>
        <w:t xml:space="preserve"> Graphic Organizer to set a goal for this shift and begin thinking about the levels of resources you need to accomplish your goal. </w:t>
      </w:r>
    </w:p>
    <w:p w:rsidR="00CF5D4B" w:rsidRDefault="00CF5D4B" w:rsidP="00030526">
      <w:pPr>
        <w:rPr>
          <w:rFonts w:ascii="Times New Roman" w:hAnsi="Times New Roman"/>
          <w:b/>
          <w:sz w:val="28"/>
          <w:szCs w:val="28"/>
        </w:rPr>
      </w:pPr>
    </w:p>
    <w:p w:rsidR="00F8724B" w:rsidRDefault="00F8724B" w:rsidP="00030526">
      <w:pPr>
        <w:rPr>
          <w:rFonts w:ascii="Times New Roman" w:hAnsi="Times New Roman"/>
          <w:b/>
          <w:sz w:val="28"/>
          <w:szCs w:val="28"/>
        </w:rPr>
      </w:pPr>
    </w:p>
    <w:p w:rsidR="00715706" w:rsidRDefault="0071570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715706" w:rsidRDefault="00715706" w:rsidP="00B73958">
      <w:pPr>
        <w:pStyle w:val="Heading1"/>
      </w:pPr>
      <w:r>
        <w:lastRenderedPageBreak/>
        <w:t>Shift 4: Text-Based Answers</w:t>
      </w:r>
    </w:p>
    <w:p w:rsidR="00715706" w:rsidRPr="00715706" w:rsidRDefault="00715706" w:rsidP="00B73958">
      <w:pPr>
        <w:pStyle w:val="Heading2"/>
      </w:pPr>
      <w:r w:rsidRPr="00715706">
        <w:t xml:space="preserve">Key Points:  </w:t>
      </w:r>
    </w:p>
    <w:p w:rsidR="00715706" w:rsidRPr="00715706" w:rsidRDefault="00715706" w:rsidP="008D60FC">
      <w:pPr>
        <w:spacing w:after="0"/>
        <w:rPr>
          <w:rFonts w:ascii="Times New Roman" w:hAnsi="Times New Roman"/>
          <w:sz w:val="24"/>
          <w:szCs w:val="24"/>
        </w:rPr>
      </w:pPr>
      <w:r w:rsidRPr="00715706">
        <w:rPr>
          <w:rFonts w:ascii="Times New Roman" w:hAnsi="Times New Roman"/>
          <w:sz w:val="24"/>
          <w:szCs w:val="24"/>
        </w:rPr>
        <w:t>1) What is the importance of cultivating students’ close reading of a text?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2214C1" w:rsidRDefault="002214C1" w:rsidP="0071570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14C1" w:rsidRDefault="002214C1" w:rsidP="0071570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14C1" w:rsidRDefault="002214C1" w:rsidP="00715706">
      <w:pPr>
        <w:rPr>
          <w:rFonts w:ascii="Times New Roman" w:hAnsi="Times New Roman"/>
          <w:sz w:val="24"/>
          <w:szCs w:val="24"/>
        </w:rPr>
      </w:pPr>
    </w:p>
    <w:p w:rsidR="00715706" w:rsidRPr="00715706" w:rsidRDefault="00715706" w:rsidP="008D60FC">
      <w:pPr>
        <w:spacing w:after="0"/>
        <w:rPr>
          <w:rFonts w:ascii="Times New Roman" w:hAnsi="Times New Roman"/>
          <w:sz w:val="24"/>
          <w:szCs w:val="24"/>
        </w:rPr>
      </w:pPr>
      <w:r w:rsidRPr="00715706">
        <w:rPr>
          <w:rFonts w:ascii="Times New Roman" w:hAnsi="Times New Roman"/>
          <w:sz w:val="24"/>
          <w:szCs w:val="24"/>
        </w:rPr>
        <w:t xml:space="preserve">2) How can we get students to go beyond making the easy connection with the text they are reading to a deeper connection?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2214C1" w:rsidRDefault="002214C1" w:rsidP="00BE3785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BE3785" w:rsidRDefault="00BE3785" w:rsidP="00BE3785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14C1" w:rsidRDefault="002214C1" w:rsidP="00715706">
      <w:pPr>
        <w:rPr>
          <w:rFonts w:ascii="Times New Roman" w:hAnsi="Times New Roman"/>
          <w:sz w:val="24"/>
          <w:szCs w:val="24"/>
        </w:rPr>
      </w:pPr>
    </w:p>
    <w:p w:rsidR="00715706" w:rsidRPr="00715706" w:rsidRDefault="00715706" w:rsidP="008D60FC">
      <w:pPr>
        <w:spacing w:after="0"/>
        <w:rPr>
          <w:rFonts w:ascii="Times New Roman" w:hAnsi="Times New Roman"/>
          <w:sz w:val="24"/>
          <w:szCs w:val="24"/>
        </w:rPr>
      </w:pPr>
      <w:r w:rsidRPr="00715706">
        <w:rPr>
          <w:rFonts w:ascii="Times New Roman" w:hAnsi="Times New Roman"/>
          <w:sz w:val="24"/>
          <w:szCs w:val="24"/>
        </w:rPr>
        <w:t xml:space="preserve">3) </w:t>
      </w:r>
      <w:r w:rsidR="00C31AA7">
        <w:rPr>
          <w:rFonts w:ascii="Times New Roman" w:hAnsi="Times New Roman"/>
          <w:sz w:val="24"/>
          <w:szCs w:val="24"/>
        </w:rPr>
        <w:t>What are questions worth asking</w:t>
      </w:r>
      <w:r w:rsidRPr="00715706">
        <w:rPr>
          <w:rFonts w:ascii="Times New Roman" w:hAnsi="Times New Roman"/>
          <w:sz w:val="24"/>
          <w:szCs w:val="24"/>
        </w:rPr>
        <w:t>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2214C1" w:rsidRPr="004F20A8" w:rsidRDefault="002214C1" w:rsidP="00BE3785">
            <w:pPr>
              <w:pStyle w:val="ListParagraph"/>
              <w:rPr>
                <w:rFonts w:ascii="Times New Roman" w:hAnsi="Times New Roman"/>
                <w:sz w:val="24"/>
              </w:rPr>
            </w:pPr>
          </w:p>
          <w:p w:rsidR="00BE3785" w:rsidRPr="002214C1" w:rsidRDefault="00BE3785" w:rsidP="00BE3785">
            <w:pPr>
              <w:pStyle w:val="ListParagraph"/>
            </w:pPr>
          </w:p>
        </w:tc>
      </w:tr>
    </w:tbl>
    <w:p w:rsidR="002214C1" w:rsidRDefault="002214C1" w:rsidP="00B73958">
      <w:pPr>
        <w:pStyle w:val="Heading2"/>
      </w:pPr>
    </w:p>
    <w:p w:rsidR="00715706" w:rsidRPr="00715706" w:rsidRDefault="00715706" w:rsidP="00B73958">
      <w:pPr>
        <w:pStyle w:val="Heading2"/>
      </w:pPr>
      <w:r w:rsidRPr="00715706">
        <w:t xml:space="preserve">Discussion:  </w:t>
      </w:r>
    </w:p>
    <w:p w:rsidR="00715706" w:rsidRPr="00715706" w:rsidRDefault="00715706" w:rsidP="00715706">
      <w:pPr>
        <w:rPr>
          <w:rFonts w:ascii="Times New Roman" w:hAnsi="Times New Roman"/>
          <w:sz w:val="24"/>
          <w:szCs w:val="24"/>
        </w:rPr>
      </w:pPr>
      <w:r w:rsidRPr="00715706">
        <w:rPr>
          <w:rFonts w:ascii="Times New Roman" w:hAnsi="Times New Roman"/>
          <w:sz w:val="24"/>
          <w:szCs w:val="24"/>
        </w:rPr>
        <w:t xml:space="preserve">1) Compare your responses with your group.  </w:t>
      </w:r>
    </w:p>
    <w:p w:rsidR="00715706" w:rsidRPr="00715706" w:rsidRDefault="00715706" w:rsidP="00715706">
      <w:pPr>
        <w:rPr>
          <w:rFonts w:ascii="Times New Roman" w:hAnsi="Times New Roman"/>
          <w:sz w:val="24"/>
          <w:szCs w:val="24"/>
        </w:rPr>
      </w:pPr>
      <w:r w:rsidRPr="00715706">
        <w:rPr>
          <w:rFonts w:ascii="Times New Roman" w:hAnsi="Times New Roman"/>
          <w:sz w:val="24"/>
          <w:szCs w:val="24"/>
        </w:rPr>
        <w:t>2) What else did you find to be valuable or important?</w:t>
      </w:r>
    </w:p>
    <w:p w:rsidR="00715706" w:rsidRDefault="00715706" w:rsidP="00715706">
      <w:pPr>
        <w:rPr>
          <w:rFonts w:ascii="Times New Roman" w:hAnsi="Times New Roman"/>
          <w:sz w:val="24"/>
          <w:szCs w:val="24"/>
        </w:rPr>
      </w:pPr>
      <w:r w:rsidRPr="00715706">
        <w:rPr>
          <w:rFonts w:ascii="Times New Roman" w:hAnsi="Times New Roman"/>
          <w:sz w:val="24"/>
          <w:szCs w:val="24"/>
        </w:rPr>
        <w:t>3) Using the Anchor Standards for Reading, determine which ones apply to Shift 4 and why?</w:t>
      </w:r>
    </w:p>
    <w:p w:rsidR="004F20A8" w:rsidRPr="00715706" w:rsidRDefault="004F20A8" w:rsidP="00715706">
      <w:pPr>
        <w:rPr>
          <w:rFonts w:ascii="Times New Roman" w:hAnsi="Times New Roman"/>
          <w:sz w:val="24"/>
          <w:szCs w:val="24"/>
        </w:rPr>
      </w:pPr>
    </w:p>
    <w:p w:rsidR="00715706" w:rsidRDefault="00715706" w:rsidP="00B73958">
      <w:pPr>
        <w:pStyle w:val="Heading2"/>
      </w:pPr>
      <w:r w:rsidRPr="00715706">
        <w:t xml:space="preserve">Implications for Instruction: </w:t>
      </w:r>
    </w:p>
    <w:p w:rsidR="00E31E63" w:rsidRPr="00E31E63" w:rsidRDefault="00E31E63" w:rsidP="00E31E6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Using your answers from the Key Points and the quotes below, describe the implications for instruction. </w:t>
      </w:r>
    </w:p>
    <w:p w:rsidR="00715706" w:rsidRPr="00C31AA7" w:rsidRDefault="0031743B" w:rsidP="0071570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“</w:t>
      </w:r>
      <w:r w:rsidR="00715706" w:rsidRPr="00C31AA7">
        <w:rPr>
          <w:rFonts w:ascii="Times New Roman" w:hAnsi="Times New Roman"/>
          <w:sz w:val="24"/>
          <w:szCs w:val="24"/>
        </w:rPr>
        <w:t xml:space="preserve">Careful planning; There is a real shift here. </w:t>
      </w:r>
      <w:r w:rsidR="00026171">
        <w:rPr>
          <w:rFonts w:ascii="Times New Roman" w:hAnsi="Times New Roman"/>
          <w:sz w:val="24"/>
          <w:szCs w:val="24"/>
        </w:rPr>
        <w:t xml:space="preserve">[This requires] </w:t>
      </w:r>
      <w:r w:rsidR="00715706" w:rsidRPr="00C31AA7">
        <w:rPr>
          <w:rFonts w:ascii="Times New Roman" w:hAnsi="Times New Roman"/>
          <w:sz w:val="24"/>
          <w:szCs w:val="24"/>
        </w:rPr>
        <w:t>spending much more time in preparing for instruction by reading carefully yourself.</w:t>
      </w:r>
      <w:r w:rsidR="00C31AA7">
        <w:rPr>
          <w:rFonts w:ascii="Times New Roman" w:hAnsi="Times New Roman"/>
          <w:sz w:val="24"/>
          <w:szCs w:val="24"/>
        </w:rPr>
        <w:t>”</w:t>
      </w:r>
    </w:p>
    <w:p w:rsidR="00715706" w:rsidRPr="00715706" w:rsidRDefault="00715706" w:rsidP="00715706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715706" w:rsidRPr="0031743B" w:rsidRDefault="0031743B" w:rsidP="0071570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</w:t>
      </w:r>
      <w:r w:rsidR="00715706" w:rsidRPr="0031743B">
        <w:rPr>
          <w:rFonts w:ascii="Times New Roman" w:hAnsi="Times New Roman"/>
          <w:sz w:val="24"/>
          <w:szCs w:val="24"/>
        </w:rPr>
        <w:t>Where did the author say that?  Why do you think the author believes that?  Show me the words in the text.</w:t>
      </w:r>
      <w:r>
        <w:rPr>
          <w:rFonts w:ascii="Times New Roman" w:hAnsi="Times New Roman"/>
          <w:sz w:val="24"/>
          <w:szCs w:val="24"/>
        </w:rPr>
        <w:t>”</w:t>
      </w:r>
    </w:p>
    <w:p w:rsidR="00715706" w:rsidRPr="00715706" w:rsidRDefault="00715706" w:rsidP="00715706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715706" w:rsidRPr="0031743B" w:rsidRDefault="0031743B" w:rsidP="0071570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1743B">
        <w:rPr>
          <w:rFonts w:ascii="Times New Roman" w:hAnsi="Times New Roman"/>
          <w:sz w:val="24"/>
          <w:szCs w:val="24"/>
        </w:rPr>
        <w:t>“</w:t>
      </w:r>
      <w:r w:rsidR="00715706" w:rsidRPr="0031743B">
        <w:rPr>
          <w:rFonts w:ascii="Times New Roman" w:hAnsi="Times New Roman"/>
          <w:sz w:val="24"/>
          <w:szCs w:val="24"/>
        </w:rPr>
        <w:t>We talk in terms of pre-reading, during reading and post reading, but in many ways there’s just rea</w:t>
      </w:r>
      <w:r w:rsidRPr="0031743B">
        <w:rPr>
          <w:rFonts w:ascii="Times New Roman" w:hAnsi="Times New Roman"/>
          <w:sz w:val="24"/>
          <w:szCs w:val="24"/>
        </w:rPr>
        <w:t>ding</w:t>
      </w:r>
      <w:r w:rsidR="00715706" w:rsidRPr="0031743B">
        <w:rPr>
          <w:rFonts w:ascii="Times New Roman" w:hAnsi="Times New Roman"/>
          <w:sz w:val="24"/>
          <w:szCs w:val="24"/>
        </w:rPr>
        <w:t>.</w:t>
      </w:r>
      <w:r w:rsidRPr="0031743B">
        <w:rPr>
          <w:rFonts w:ascii="Times New Roman" w:hAnsi="Times New Roman"/>
          <w:sz w:val="24"/>
          <w:szCs w:val="24"/>
        </w:rPr>
        <w:t>”</w:t>
      </w:r>
    </w:p>
    <w:p w:rsidR="00715706" w:rsidRPr="00715706" w:rsidRDefault="00715706" w:rsidP="00715706">
      <w:pPr>
        <w:spacing w:line="240" w:lineRule="auto"/>
        <w:ind w:left="720"/>
        <w:contextualSpacing/>
        <w:rPr>
          <w:rFonts w:ascii="Times New Roman" w:hAnsi="Times New Roman"/>
          <w:i/>
          <w:sz w:val="24"/>
          <w:szCs w:val="24"/>
        </w:rPr>
      </w:pPr>
    </w:p>
    <w:p w:rsidR="00715706" w:rsidRPr="0031743B" w:rsidRDefault="0031743B" w:rsidP="0071570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</w:t>
      </w:r>
      <w:r w:rsidR="00715706" w:rsidRPr="0031743B">
        <w:rPr>
          <w:rFonts w:ascii="Times New Roman" w:hAnsi="Times New Roman"/>
          <w:sz w:val="24"/>
          <w:szCs w:val="24"/>
        </w:rPr>
        <w:t>Ensuring that students are going back to the text for their eviden</w:t>
      </w:r>
      <w:r w:rsidR="00BE3785">
        <w:rPr>
          <w:rFonts w:ascii="Times New Roman" w:hAnsi="Times New Roman"/>
          <w:sz w:val="24"/>
          <w:szCs w:val="24"/>
        </w:rPr>
        <w:t>ce to support their argument, t</w:t>
      </w:r>
      <w:r w:rsidR="00715706" w:rsidRPr="0031743B">
        <w:rPr>
          <w:rFonts w:ascii="Times New Roman" w:hAnsi="Times New Roman"/>
          <w:sz w:val="24"/>
          <w:szCs w:val="24"/>
        </w:rPr>
        <w:t>he challenge is how to do that in a thoughtful, careful, precise way.</w:t>
      </w:r>
      <w:r>
        <w:rPr>
          <w:rFonts w:ascii="Times New Roman" w:hAnsi="Times New Roman"/>
          <w:sz w:val="24"/>
          <w:szCs w:val="24"/>
        </w:rPr>
        <w:t>”</w:t>
      </w:r>
    </w:p>
    <w:p w:rsidR="00715706" w:rsidRPr="00715706" w:rsidRDefault="00715706" w:rsidP="0071570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2214C1" w:rsidRDefault="002214C1" w:rsidP="00BE3785">
            <w:pPr>
              <w:pStyle w:val="ListParagrap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3785" w:rsidRDefault="00BE3785" w:rsidP="00BE3785">
            <w:pPr>
              <w:pStyle w:val="ListParagrap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15706" w:rsidRPr="00715706" w:rsidRDefault="00715706" w:rsidP="00715706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715706" w:rsidRPr="00715706" w:rsidRDefault="00715706" w:rsidP="00B73958">
      <w:pPr>
        <w:pStyle w:val="Heading2"/>
      </w:pPr>
      <w:r>
        <w:t>Activities</w:t>
      </w:r>
      <w:r w:rsidRPr="00715706">
        <w:t>:</w:t>
      </w:r>
      <w:r w:rsidR="009221DB">
        <w:t xml:space="preserve"> Text-B</w:t>
      </w:r>
      <w:r w:rsidR="00026171">
        <w:t>ased Q &amp; A</w:t>
      </w:r>
      <w:r w:rsidR="009221DB">
        <w:t xml:space="preserve"> Handout</w:t>
      </w:r>
    </w:p>
    <w:p w:rsidR="000B3C8E" w:rsidRDefault="009221DB" w:rsidP="0071570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Review the excerpt by Quindlen including the text-based questions and rationale.</w:t>
      </w:r>
    </w:p>
    <w:p w:rsidR="009221DB" w:rsidRDefault="009221DB" w:rsidP="0071570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Read the second text excerpt and create a text-based question.</w:t>
      </w:r>
    </w:p>
    <w:p w:rsidR="009221DB" w:rsidRPr="00715706" w:rsidRDefault="009221DB" w:rsidP="0071570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Exchange questions with a partner. Find the text-based answer.</w:t>
      </w:r>
    </w:p>
    <w:p w:rsidR="00715706" w:rsidRDefault="00715706" w:rsidP="0071570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0B3C8E" w:rsidTr="000B3C8E">
        <w:tc>
          <w:tcPr>
            <w:tcW w:w="9576" w:type="dxa"/>
          </w:tcPr>
          <w:p w:rsidR="000B3C8E" w:rsidRDefault="000B3C8E" w:rsidP="007157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0B3C8E" w:rsidRDefault="000B3C8E" w:rsidP="0071570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3C8E" w:rsidRPr="00715706" w:rsidRDefault="000B3C8E" w:rsidP="0071570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715706" w:rsidRPr="00715706" w:rsidRDefault="00715706" w:rsidP="0071570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CF348C" w:rsidRPr="008F3FBF" w:rsidRDefault="00983B4A" w:rsidP="00CF348C">
      <w:pPr>
        <w:pStyle w:val="Heading2"/>
      </w:pPr>
      <w:r>
        <w:t>Reflection</w:t>
      </w:r>
      <w:r w:rsidR="00CF348C" w:rsidRPr="008F3FBF">
        <w:t xml:space="preserve">:  </w:t>
      </w:r>
    </w:p>
    <w:p w:rsidR="00CF348C" w:rsidRDefault="00CF348C" w:rsidP="00CF348C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Use the </w:t>
      </w:r>
      <w:r>
        <w:rPr>
          <w:rFonts w:ascii="Times New Roman" w:hAnsi="Times New Roman"/>
          <w:b/>
          <w:i/>
          <w:sz w:val="24"/>
          <w:szCs w:val="24"/>
        </w:rPr>
        <w:t>Next Steps</w:t>
      </w:r>
      <w:r>
        <w:rPr>
          <w:rFonts w:ascii="Times New Roman" w:hAnsi="Times New Roman"/>
          <w:sz w:val="24"/>
          <w:szCs w:val="24"/>
        </w:rPr>
        <w:t xml:space="preserve"> Graphic Organizer to set a goal for this shift and begin thinking about the levels of resources you need to accomplish your goal. </w:t>
      </w:r>
    </w:p>
    <w:p w:rsidR="00CF348C" w:rsidRDefault="00CF348C" w:rsidP="00CF348C">
      <w:pPr>
        <w:rPr>
          <w:rFonts w:ascii="Times New Roman" w:hAnsi="Times New Roman"/>
          <w:b/>
          <w:sz w:val="28"/>
          <w:szCs w:val="28"/>
        </w:rPr>
      </w:pPr>
    </w:p>
    <w:p w:rsidR="00715706" w:rsidRPr="00715706" w:rsidRDefault="00715706" w:rsidP="00715706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715706">
        <w:rPr>
          <w:rFonts w:ascii="Times New Roman" w:hAnsi="Times New Roman"/>
          <w:sz w:val="24"/>
          <w:szCs w:val="24"/>
        </w:rPr>
        <w:t xml:space="preserve"> </w:t>
      </w:r>
    </w:p>
    <w:p w:rsidR="00715706" w:rsidRPr="00715706" w:rsidRDefault="00715706" w:rsidP="00715706">
      <w:pPr>
        <w:rPr>
          <w:rFonts w:ascii="Times New Roman" w:hAnsi="Times New Roman"/>
          <w:b/>
          <w:sz w:val="24"/>
          <w:szCs w:val="24"/>
        </w:rPr>
      </w:pPr>
      <w:r w:rsidRPr="00715706">
        <w:rPr>
          <w:rFonts w:ascii="Times New Roman" w:hAnsi="Times New Roman"/>
          <w:b/>
          <w:sz w:val="24"/>
          <w:szCs w:val="24"/>
        </w:rPr>
        <w:br w:type="page"/>
      </w:r>
    </w:p>
    <w:p w:rsidR="00690F76" w:rsidRPr="00690F76" w:rsidRDefault="00690F76" w:rsidP="003066BB">
      <w:pPr>
        <w:pStyle w:val="Heading1"/>
      </w:pPr>
      <w:r w:rsidRPr="00690F76">
        <w:lastRenderedPageBreak/>
        <w:t>Shift 5: Writing from Sources</w:t>
      </w:r>
    </w:p>
    <w:p w:rsidR="00690F76" w:rsidRPr="00690F76" w:rsidRDefault="00690F76" w:rsidP="003066BB">
      <w:pPr>
        <w:pStyle w:val="Heading2"/>
        <w:rPr>
          <w:rFonts w:cs="Times New Roman"/>
        </w:rPr>
      </w:pPr>
      <w:r>
        <w:t>Key Points</w:t>
      </w:r>
      <w:r w:rsidRPr="00690F76">
        <w:rPr>
          <w:rFonts w:cs="Times New Roman"/>
        </w:rPr>
        <w:t>:</w:t>
      </w:r>
    </w:p>
    <w:p w:rsidR="00690F76" w:rsidRPr="008D60FC" w:rsidRDefault="00690F76" w:rsidP="008D60F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0F76">
        <w:rPr>
          <w:rFonts w:ascii="Times New Roman" w:hAnsi="Times New Roman"/>
          <w:sz w:val="24"/>
          <w:szCs w:val="24"/>
        </w:rPr>
        <w:t>What is the importance of the reading-writing connection?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2214C1" w:rsidRDefault="002214C1" w:rsidP="002214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14C1" w:rsidRDefault="002214C1" w:rsidP="002214C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14C1" w:rsidRPr="002214C1" w:rsidRDefault="002214C1" w:rsidP="002214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4C1" w:rsidRPr="002214C1" w:rsidRDefault="002214C1" w:rsidP="002214C1">
      <w:pPr>
        <w:pStyle w:val="ListParagraph"/>
        <w:rPr>
          <w:rFonts w:ascii="Times New Roman" w:hAnsi="Times New Roman"/>
          <w:sz w:val="24"/>
          <w:szCs w:val="24"/>
        </w:rPr>
      </w:pPr>
    </w:p>
    <w:p w:rsidR="00690F76" w:rsidRPr="008D60FC" w:rsidRDefault="00690F76" w:rsidP="008D60F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0F76">
        <w:rPr>
          <w:rFonts w:ascii="Times New Roman" w:hAnsi="Times New Roman"/>
          <w:sz w:val="24"/>
          <w:szCs w:val="24"/>
        </w:rPr>
        <w:t>What is the powerful life skill the panelists discuss? What are examples?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2214C1" w:rsidRDefault="002214C1" w:rsidP="00BE378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E3785" w:rsidRDefault="00BE3785" w:rsidP="00BE378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14C1" w:rsidRPr="002214C1" w:rsidRDefault="002214C1" w:rsidP="002214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4C1" w:rsidRPr="002214C1" w:rsidRDefault="002214C1" w:rsidP="002214C1">
      <w:pPr>
        <w:pStyle w:val="ListParagraph"/>
        <w:rPr>
          <w:rFonts w:ascii="Times New Roman" w:hAnsi="Times New Roman"/>
          <w:sz w:val="24"/>
          <w:szCs w:val="24"/>
        </w:rPr>
      </w:pPr>
    </w:p>
    <w:p w:rsidR="00690F76" w:rsidRPr="008D60FC" w:rsidRDefault="00690F76" w:rsidP="008D60FC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0F76">
        <w:rPr>
          <w:rFonts w:ascii="Times New Roman" w:hAnsi="Times New Roman"/>
          <w:sz w:val="24"/>
          <w:szCs w:val="24"/>
        </w:rPr>
        <w:t>How does this shift address the development of a student’s voice?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2214C1" w:rsidRDefault="002214C1" w:rsidP="00BE3785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BE3785" w:rsidRDefault="00BE3785" w:rsidP="00BE3785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14C1" w:rsidRPr="002214C1" w:rsidRDefault="002214C1" w:rsidP="002214C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4C1" w:rsidRPr="002214C1" w:rsidRDefault="002214C1" w:rsidP="002214C1">
      <w:pPr>
        <w:pStyle w:val="ListParagraph"/>
        <w:rPr>
          <w:rFonts w:ascii="Times New Roman" w:hAnsi="Times New Roman"/>
          <w:sz w:val="24"/>
          <w:szCs w:val="24"/>
        </w:rPr>
      </w:pPr>
    </w:p>
    <w:p w:rsidR="00690F76" w:rsidRPr="008D60FC" w:rsidRDefault="00690F76" w:rsidP="00A17B88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0F76">
        <w:rPr>
          <w:rFonts w:ascii="Times New Roman" w:hAnsi="Times New Roman"/>
          <w:sz w:val="24"/>
          <w:szCs w:val="24"/>
        </w:rPr>
        <w:t>Why is this shift important for college and career readiness?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2214C1" w:rsidRPr="004F20A8" w:rsidRDefault="002214C1" w:rsidP="00BE3785">
            <w:pPr>
              <w:pStyle w:val="ListParagraph"/>
              <w:rPr>
                <w:rFonts w:ascii="Times New Roman" w:hAnsi="Times New Roman"/>
                <w:sz w:val="24"/>
              </w:rPr>
            </w:pPr>
          </w:p>
          <w:p w:rsidR="00BE3785" w:rsidRPr="002214C1" w:rsidRDefault="00BE3785" w:rsidP="00BE3785">
            <w:pPr>
              <w:pStyle w:val="ListParagraph"/>
            </w:pPr>
          </w:p>
        </w:tc>
      </w:tr>
    </w:tbl>
    <w:p w:rsidR="002214C1" w:rsidRDefault="002214C1" w:rsidP="003066BB">
      <w:pPr>
        <w:pStyle w:val="Heading2"/>
        <w:rPr>
          <w:rFonts w:cs="Times New Roman"/>
        </w:rPr>
      </w:pPr>
    </w:p>
    <w:p w:rsidR="00690F76" w:rsidRDefault="00690F76" w:rsidP="003066BB">
      <w:pPr>
        <w:pStyle w:val="Heading2"/>
      </w:pPr>
      <w:r w:rsidRPr="00690F76">
        <w:rPr>
          <w:rFonts w:cs="Times New Roman"/>
        </w:rPr>
        <w:t>D</w:t>
      </w:r>
      <w:r>
        <w:t xml:space="preserve">iscussion: </w:t>
      </w:r>
    </w:p>
    <w:p w:rsidR="00690F76" w:rsidRPr="00715706" w:rsidRDefault="00690F76" w:rsidP="00690F76">
      <w:pPr>
        <w:rPr>
          <w:rFonts w:ascii="Times New Roman" w:hAnsi="Times New Roman"/>
          <w:sz w:val="24"/>
          <w:szCs w:val="24"/>
        </w:rPr>
      </w:pPr>
      <w:r w:rsidRPr="00715706">
        <w:rPr>
          <w:rFonts w:ascii="Times New Roman" w:hAnsi="Times New Roman"/>
          <w:sz w:val="24"/>
          <w:szCs w:val="24"/>
        </w:rPr>
        <w:t xml:space="preserve">1) Compare your responses with your group.  </w:t>
      </w:r>
    </w:p>
    <w:p w:rsidR="00690F76" w:rsidRPr="00715706" w:rsidRDefault="00690F76" w:rsidP="00690F76">
      <w:pPr>
        <w:rPr>
          <w:rFonts w:ascii="Times New Roman" w:hAnsi="Times New Roman"/>
          <w:sz w:val="24"/>
          <w:szCs w:val="24"/>
        </w:rPr>
      </w:pPr>
      <w:r w:rsidRPr="00715706">
        <w:rPr>
          <w:rFonts w:ascii="Times New Roman" w:hAnsi="Times New Roman"/>
          <w:sz w:val="24"/>
          <w:szCs w:val="24"/>
        </w:rPr>
        <w:t>2) What else did you find to be valuable or important?</w:t>
      </w:r>
    </w:p>
    <w:p w:rsidR="00690F76" w:rsidRDefault="00690F76" w:rsidP="00690F76">
      <w:pPr>
        <w:rPr>
          <w:rFonts w:ascii="Times New Roman" w:hAnsi="Times New Roman"/>
          <w:sz w:val="24"/>
          <w:szCs w:val="24"/>
        </w:rPr>
      </w:pPr>
      <w:r w:rsidRPr="00715706">
        <w:rPr>
          <w:rFonts w:ascii="Times New Roman" w:hAnsi="Times New Roman"/>
          <w:sz w:val="24"/>
          <w:szCs w:val="24"/>
        </w:rPr>
        <w:t>3) Using the Anchor Standards for Reading, deter</w:t>
      </w:r>
      <w:r>
        <w:rPr>
          <w:rFonts w:ascii="Times New Roman" w:hAnsi="Times New Roman"/>
          <w:sz w:val="24"/>
          <w:szCs w:val="24"/>
        </w:rPr>
        <w:t>mine which ones apply to Shift 5</w:t>
      </w:r>
      <w:r w:rsidRPr="00715706">
        <w:rPr>
          <w:rFonts w:ascii="Times New Roman" w:hAnsi="Times New Roman"/>
          <w:sz w:val="24"/>
          <w:szCs w:val="24"/>
        </w:rPr>
        <w:t xml:space="preserve"> and why?</w:t>
      </w:r>
    </w:p>
    <w:p w:rsidR="004F20A8" w:rsidRPr="00690F76" w:rsidRDefault="004F20A8" w:rsidP="00690F76">
      <w:pPr>
        <w:rPr>
          <w:rFonts w:ascii="Times New Roman" w:hAnsi="Times New Roman"/>
          <w:sz w:val="24"/>
          <w:szCs w:val="24"/>
        </w:rPr>
      </w:pPr>
    </w:p>
    <w:p w:rsidR="00690F76" w:rsidRDefault="00033FC5" w:rsidP="003066BB">
      <w:pPr>
        <w:pStyle w:val="Heading2"/>
      </w:pPr>
      <w:r>
        <w:t xml:space="preserve">Implications for Instruction: </w:t>
      </w:r>
    </w:p>
    <w:p w:rsidR="00E31E63" w:rsidRPr="00E31E63" w:rsidRDefault="00E31E63" w:rsidP="00E31E6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Using your answers from the Key Points and the quotes below, describe the implications for instruction. </w:t>
      </w:r>
    </w:p>
    <w:p w:rsidR="00690F76" w:rsidRDefault="0048771F" w:rsidP="00BE378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Students: </w:t>
      </w:r>
      <w:r w:rsidR="00690F76" w:rsidRPr="007A3389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T</w:t>
      </w:r>
      <w:r w:rsidR="00690F76" w:rsidRPr="007A3389">
        <w:rPr>
          <w:rFonts w:ascii="Times New Roman" w:hAnsi="Times New Roman"/>
          <w:sz w:val="24"/>
          <w:szCs w:val="24"/>
        </w:rPr>
        <w:t>ake the scholarly work they do when they are engaging with text a</w:t>
      </w:r>
      <w:r w:rsidR="007A3389">
        <w:rPr>
          <w:rFonts w:ascii="Times New Roman" w:hAnsi="Times New Roman"/>
          <w:sz w:val="24"/>
          <w:szCs w:val="24"/>
        </w:rPr>
        <w:t>nd start to generate their own.”</w:t>
      </w:r>
    </w:p>
    <w:p w:rsidR="00BE3785" w:rsidRPr="00690F76" w:rsidRDefault="00BE3785" w:rsidP="00BE37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F76" w:rsidRDefault="00690F76" w:rsidP="007A33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A3389">
        <w:rPr>
          <w:rFonts w:ascii="Times New Roman" w:hAnsi="Times New Roman"/>
          <w:sz w:val="24"/>
          <w:szCs w:val="24"/>
        </w:rPr>
        <w:t>“Let go of time that is spent on teaching the narrativ</w:t>
      </w:r>
      <w:r w:rsidR="007A3389">
        <w:rPr>
          <w:rFonts w:ascii="Times New Roman" w:hAnsi="Times New Roman"/>
          <w:sz w:val="24"/>
          <w:szCs w:val="24"/>
        </w:rPr>
        <w:t>e.”</w:t>
      </w:r>
    </w:p>
    <w:p w:rsidR="007A3389" w:rsidRPr="00690F76" w:rsidRDefault="007A3389" w:rsidP="007A33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F76" w:rsidRPr="007A3389" w:rsidRDefault="0048771F" w:rsidP="007A33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Students: </w:t>
      </w:r>
      <w:r w:rsidR="00690F76" w:rsidRPr="007A3389">
        <w:rPr>
          <w:rFonts w:ascii="Times New Roman" w:hAnsi="Times New Roman"/>
          <w:sz w:val="24"/>
          <w:szCs w:val="24"/>
        </w:rPr>
        <w:t>“Ability to write from multiple sources about a single topic - analyze, synthesiz</w:t>
      </w:r>
      <w:r w:rsidR="007A3389">
        <w:rPr>
          <w:rFonts w:ascii="Times New Roman" w:hAnsi="Times New Roman"/>
          <w:sz w:val="24"/>
          <w:szCs w:val="24"/>
        </w:rPr>
        <w:t>e ideas across multiple texts.”</w:t>
      </w:r>
    </w:p>
    <w:p w:rsidR="002214C1" w:rsidRPr="002214C1" w:rsidRDefault="002214C1" w:rsidP="002214C1">
      <w:pPr>
        <w:pStyle w:val="ListParagraph"/>
        <w:rPr>
          <w:rFonts w:ascii="Times New Roman" w:hAnsi="Times New Roman"/>
          <w:sz w:val="24"/>
          <w:szCs w:val="24"/>
        </w:rPr>
      </w:pPr>
    </w:p>
    <w:p w:rsidR="002214C1" w:rsidRPr="00690F76" w:rsidRDefault="002214C1" w:rsidP="002214C1">
      <w:pPr>
        <w:pStyle w:val="ListParagraph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2214C1" w:rsidRPr="0044541E" w:rsidRDefault="002214C1" w:rsidP="00BE3785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AA650B" w:rsidRDefault="00AA650B" w:rsidP="00690F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0F76" w:rsidRPr="00690F76" w:rsidRDefault="00690F76" w:rsidP="00690F76">
      <w:pPr>
        <w:rPr>
          <w:rFonts w:ascii="Times New Roman" w:hAnsi="Times New Roman"/>
          <w:sz w:val="24"/>
          <w:szCs w:val="24"/>
        </w:rPr>
      </w:pPr>
    </w:p>
    <w:p w:rsidR="00690F76" w:rsidRPr="00033FC5" w:rsidRDefault="006A7017" w:rsidP="003066BB">
      <w:pPr>
        <w:pStyle w:val="Heading2"/>
      </w:pPr>
      <w:r>
        <w:t xml:space="preserve">Other Considerations: </w:t>
      </w:r>
    </w:p>
    <w:p w:rsidR="00690F76" w:rsidRPr="00690F76" w:rsidRDefault="00690F76" w:rsidP="00690F7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0F76">
        <w:rPr>
          <w:rFonts w:ascii="Times New Roman" w:hAnsi="Times New Roman"/>
          <w:sz w:val="24"/>
          <w:szCs w:val="24"/>
        </w:rPr>
        <w:t>Plagiarism</w:t>
      </w:r>
    </w:p>
    <w:p w:rsidR="00690F76" w:rsidRPr="00690F76" w:rsidRDefault="00690F76" w:rsidP="00690F7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0F76">
        <w:rPr>
          <w:rFonts w:ascii="Times New Roman" w:hAnsi="Times New Roman"/>
          <w:sz w:val="24"/>
          <w:szCs w:val="24"/>
        </w:rPr>
        <w:t>Paraphrasing</w:t>
      </w:r>
    </w:p>
    <w:p w:rsidR="00690F76" w:rsidRPr="00690F76" w:rsidRDefault="00690F76" w:rsidP="00690F7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0F76">
        <w:rPr>
          <w:rFonts w:ascii="Times New Roman" w:hAnsi="Times New Roman"/>
          <w:sz w:val="24"/>
          <w:szCs w:val="24"/>
        </w:rPr>
        <w:t>Reliable sources</w:t>
      </w:r>
    </w:p>
    <w:p w:rsidR="00690F76" w:rsidRPr="00690F76" w:rsidRDefault="00690F76" w:rsidP="00690F76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0F76">
        <w:rPr>
          <w:rFonts w:ascii="Times New Roman" w:hAnsi="Times New Roman"/>
          <w:sz w:val="24"/>
          <w:szCs w:val="24"/>
        </w:rPr>
        <w:t>Using meaningful, relevant and sufficient evidence</w:t>
      </w:r>
    </w:p>
    <w:p w:rsidR="00690F76" w:rsidRPr="00690F76" w:rsidRDefault="00690F76" w:rsidP="00690F76">
      <w:pPr>
        <w:rPr>
          <w:rFonts w:ascii="Times New Roman" w:hAnsi="Times New Roman"/>
          <w:sz w:val="24"/>
          <w:szCs w:val="24"/>
        </w:rPr>
      </w:pPr>
    </w:p>
    <w:p w:rsidR="00033FC5" w:rsidRDefault="00690F76" w:rsidP="003066BB">
      <w:pPr>
        <w:pStyle w:val="Heading2"/>
      </w:pPr>
      <w:r w:rsidRPr="00690F76">
        <w:rPr>
          <w:rFonts w:cs="Times New Roman"/>
        </w:rPr>
        <w:t>A</w:t>
      </w:r>
      <w:r w:rsidR="00033FC5">
        <w:t xml:space="preserve">ctivities: </w:t>
      </w:r>
    </w:p>
    <w:p w:rsidR="006C7A28" w:rsidRPr="006C7A28" w:rsidRDefault="006C7A28" w:rsidP="006C7A28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C7A28">
        <w:rPr>
          <w:rFonts w:ascii="Times New Roman" w:hAnsi="Times New Roman"/>
          <w:sz w:val="24"/>
          <w:szCs w:val="24"/>
        </w:rPr>
        <w:t>Review</w:t>
      </w:r>
      <w:r w:rsidR="00227225">
        <w:rPr>
          <w:rFonts w:ascii="Times New Roman" w:hAnsi="Times New Roman"/>
          <w:sz w:val="24"/>
          <w:szCs w:val="24"/>
        </w:rPr>
        <w:t xml:space="preserve"> Synthesis</w:t>
      </w:r>
      <w:r w:rsidRPr="006C7A28">
        <w:rPr>
          <w:rFonts w:ascii="Times New Roman" w:hAnsi="Times New Roman"/>
          <w:sz w:val="24"/>
          <w:szCs w:val="24"/>
        </w:rPr>
        <w:t xml:space="preserve"> graphic organizers: </w:t>
      </w:r>
      <w:r w:rsidR="00227225">
        <w:rPr>
          <w:rFonts w:ascii="Times New Roman" w:hAnsi="Times New Roman"/>
          <w:sz w:val="24"/>
          <w:szCs w:val="24"/>
        </w:rPr>
        <w:t xml:space="preserve">these </w:t>
      </w:r>
      <w:r w:rsidRPr="006C7A28">
        <w:rPr>
          <w:rFonts w:ascii="Times New Roman" w:hAnsi="Times New Roman"/>
          <w:sz w:val="24"/>
          <w:szCs w:val="24"/>
        </w:rPr>
        <w:t>can be used t</w:t>
      </w:r>
      <w:r w:rsidR="00227225">
        <w:rPr>
          <w:rFonts w:ascii="Times New Roman" w:hAnsi="Times New Roman"/>
          <w:sz w:val="24"/>
          <w:szCs w:val="24"/>
        </w:rPr>
        <w:t>o facilitate learning the process of synthesizing information</w:t>
      </w:r>
    </w:p>
    <w:p w:rsidR="006073EA" w:rsidRPr="006C7A28" w:rsidRDefault="00690F76" w:rsidP="006C7A28">
      <w:pPr>
        <w:pStyle w:val="ListParagraph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C7A28">
        <w:rPr>
          <w:rFonts w:ascii="Times New Roman" w:hAnsi="Times New Roman"/>
          <w:sz w:val="24"/>
          <w:szCs w:val="24"/>
        </w:rPr>
        <w:t xml:space="preserve">Transforming narrative </w:t>
      </w:r>
      <w:r w:rsidRPr="006C7A28">
        <w:rPr>
          <w:rFonts w:ascii="Times New Roman" w:hAnsi="Times New Roman"/>
          <w:i/>
          <w:sz w:val="24"/>
          <w:szCs w:val="24"/>
        </w:rPr>
        <w:t>thinking</w:t>
      </w:r>
      <w:r w:rsidRPr="006C7A28">
        <w:rPr>
          <w:rFonts w:ascii="Times New Roman" w:hAnsi="Times New Roman"/>
          <w:sz w:val="24"/>
          <w:szCs w:val="24"/>
        </w:rPr>
        <w:t xml:space="preserve"> into </w:t>
      </w:r>
      <w:r w:rsidRPr="006C7A28">
        <w:rPr>
          <w:rFonts w:ascii="Times New Roman" w:hAnsi="Times New Roman"/>
          <w:i/>
          <w:sz w:val="24"/>
          <w:szCs w:val="24"/>
        </w:rPr>
        <w:t>informational writing</w:t>
      </w:r>
      <w:r w:rsidRPr="006C7A28">
        <w:rPr>
          <w:rFonts w:ascii="Times New Roman" w:hAnsi="Times New Roman"/>
          <w:sz w:val="24"/>
          <w:szCs w:val="24"/>
        </w:rPr>
        <w:t xml:space="preserve">. – Losing the “personalness” in voice. Precision, accuracy and clarity – Write like an investigative reporter. </w:t>
      </w:r>
    </w:p>
    <w:p w:rsidR="00690F76" w:rsidRDefault="00690F76" w:rsidP="006073EA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90F76">
        <w:rPr>
          <w:rFonts w:ascii="Times New Roman" w:hAnsi="Times New Roman"/>
          <w:sz w:val="24"/>
          <w:szCs w:val="24"/>
        </w:rPr>
        <w:t>Think of a narrative assignment and transpose it into informational writing.</w:t>
      </w:r>
      <w:r w:rsidR="00227225">
        <w:rPr>
          <w:rFonts w:ascii="Times New Roman" w:hAnsi="Times New Roman"/>
          <w:sz w:val="24"/>
          <w:szCs w:val="24"/>
        </w:rPr>
        <w:t xml:space="preserve"> Example: Writing about your summer vacation could become writing about beach erosion.  </w:t>
      </w:r>
    </w:p>
    <w:p w:rsidR="006073EA" w:rsidRDefault="006073EA" w:rsidP="006073EA">
      <w:pPr>
        <w:pStyle w:val="ListParagraph"/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227225">
        <w:rPr>
          <w:rFonts w:ascii="Times New Roman" w:hAnsi="Times New Roman"/>
          <w:sz w:val="24"/>
          <w:szCs w:val="24"/>
        </w:rPr>
        <w:t xml:space="preserve">riting across the content areas supports this. </w:t>
      </w:r>
    </w:p>
    <w:p w:rsidR="006A7017" w:rsidRDefault="006A7017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CF348C" w:rsidRPr="008F3FBF" w:rsidRDefault="00983B4A" w:rsidP="00CF348C">
      <w:pPr>
        <w:pStyle w:val="Heading2"/>
      </w:pPr>
      <w:r>
        <w:t>Reflection</w:t>
      </w:r>
      <w:r w:rsidR="00CF348C" w:rsidRPr="008F3FBF">
        <w:t xml:space="preserve">:  </w:t>
      </w:r>
    </w:p>
    <w:p w:rsidR="00CF348C" w:rsidRDefault="00CF348C" w:rsidP="00CF348C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Use the </w:t>
      </w:r>
      <w:r>
        <w:rPr>
          <w:rFonts w:ascii="Times New Roman" w:hAnsi="Times New Roman"/>
          <w:b/>
          <w:i/>
          <w:sz w:val="24"/>
          <w:szCs w:val="24"/>
        </w:rPr>
        <w:t>Next Steps</w:t>
      </w:r>
      <w:r>
        <w:rPr>
          <w:rFonts w:ascii="Times New Roman" w:hAnsi="Times New Roman"/>
          <w:sz w:val="24"/>
          <w:szCs w:val="24"/>
        </w:rPr>
        <w:t xml:space="preserve"> Graphic Organizer to set a goal for this shift and begin thinking about the levels of resources you need to accomplish your goal. </w:t>
      </w:r>
    </w:p>
    <w:p w:rsidR="00CF348C" w:rsidRDefault="00CF348C" w:rsidP="00CF348C">
      <w:pPr>
        <w:rPr>
          <w:rFonts w:ascii="Times New Roman" w:hAnsi="Times New Roman"/>
          <w:b/>
          <w:sz w:val="28"/>
          <w:szCs w:val="28"/>
        </w:rPr>
      </w:pPr>
    </w:p>
    <w:p w:rsidR="006073EA" w:rsidRDefault="006073E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B707BD" w:rsidRPr="00B707BD" w:rsidRDefault="00B707BD" w:rsidP="00B707BD">
      <w:pPr>
        <w:pStyle w:val="Heading1"/>
      </w:pPr>
      <w:r w:rsidRPr="00B707BD">
        <w:lastRenderedPageBreak/>
        <w:t>Shift 6: Academic Vocabulary</w:t>
      </w:r>
    </w:p>
    <w:p w:rsidR="00B707BD" w:rsidRPr="00D550EF" w:rsidRDefault="00B707BD" w:rsidP="00D550EF">
      <w:pPr>
        <w:pStyle w:val="Heading2"/>
      </w:pPr>
      <w:r w:rsidRPr="00991517">
        <w:t>Key Points:</w:t>
      </w:r>
    </w:p>
    <w:p w:rsidR="00B707BD" w:rsidRDefault="00B707BD" w:rsidP="008D60FC">
      <w:pPr>
        <w:spacing w:after="0"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 xml:space="preserve">1) </w:t>
      </w:r>
      <w:r w:rsidRPr="00010082">
        <w:rPr>
          <w:rFonts w:ascii="Times New Roman" w:hAnsi="Times New Roman"/>
          <w:sz w:val="24"/>
          <w:szCs w:val="24"/>
        </w:rPr>
        <w:t>What are the distinctions between Tier 1, Tier 2, and Tier 3 words?  Why is it important to focus instruction on Tier 2 words?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CD6FE4" w:rsidRDefault="00CD6FE4" w:rsidP="007106CC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  <w:p w:rsidR="007106CC" w:rsidRPr="0044541E" w:rsidRDefault="007106CC" w:rsidP="007106CC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14C1" w:rsidRPr="00010082" w:rsidRDefault="002214C1" w:rsidP="00B707BD">
      <w:pPr>
        <w:rPr>
          <w:rFonts w:ascii="Times New Roman" w:hAnsi="Times New Roman"/>
          <w:sz w:val="24"/>
          <w:szCs w:val="24"/>
        </w:rPr>
      </w:pPr>
    </w:p>
    <w:p w:rsidR="00B707BD" w:rsidRDefault="00B707BD" w:rsidP="008D60FC">
      <w:pPr>
        <w:spacing w:after="0"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 xml:space="preserve">2)  </w:t>
      </w:r>
      <w:r w:rsidRPr="001D7A28">
        <w:rPr>
          <w:rFonts w:ascii="Times New Roman" w:hAnsi="Times New Roman"/>
          <w:sz w:val="24"/>
          <w:szCs w:val="24"/>
        </w:rPr>
        <w:t xml:space="preserve">What do the panelists say about the </w:t>
      </w:r>
      <w:r w:rsidR="00FB0253">
        <w:rPr>
          <w:rFonts w:ascii="Times New Roman" w:hAnsi="Times New Roman"/>
          <w:sz w:val="24"/>
          <w:szCs w:val="24"/>
        </w:rPr>
        <w:t xml:space="preserve">use of </w:t>
      </w:r>
      <w:r w:rsidRPr="001D7A28">
        <w:rPr>
          <w:rFonts w:ascii="Times New Roman" w:hAnsi="Times New Roman"/>
          <w:sz w:val="24"/>
          <w:szCs w:val="24"/>
        </w:rPr>
        <w:t xml:space="preserve">synonyms in vocabulary instruction? 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2214C1" w:rsidRDefault="002214C1" w:rsidP="00B707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14C1" w:rsidRPr="0044541E" w:rsidRDefault="002214C1" w:rsidP="007106CC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14C1" w:rsidRDefault="002214C1" w:rsidP="00B707BD">
      <w:pPr>
        <w:rPr>
          <w:rFonts w:ascii="Times New Roman" w:hAnsi="Times New Roman"/>
          <w:sz w:val="24"/>
          <w:szCs w:val="24"/>
        </w:rPr>
      </w:pPr>
    </w:p>
    <w:p w:rsidR="00B707BD" w:rsidRDefault="00B707BD" w:rsidP="008D60FC">
      <w:pPr>
        <w:spacing w:after="0"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 xml:space="preserve">3)  </w:t>
      </w:r>
      <w:r w:rsidRPr="006B28F4">
        <w:rPr>
          <w:rFonts w:ascii="Times New Roman" w:hAnsi="Times New Roman"/>
          <w:sz w:val="24"/>
          <w:szCs w:val="24"/>
        </w:rPr>
        <w:t>How does focusing on an author’s choice of specific words impact the acquisition of new vocabulary?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2214C1" w:rsidRDefault="002214C1" w:rsidP="007106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106CC" w:rsidRDefault="007106CC" w:rsidP="007106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14C1" w:rsidRDefault="002214C1" w:rsidP="00B707BD">
      <w:pPr>
        <w:rPr>
          <w:rFonts w:ascii="Times New Roman" w:hAnsi="Times New Roman"/>
          <w:sz w:val="24"/>
          <w:szCs w:val="24"/>
        </w:rPr>
      </w:pPr>
    </w:p>
    <w:p w:rsidR="00B707BD" w:rsidRDefault="00B707BD" w:rsidP="008D60FC">
      <w:pPr>
        <w:spacing w:after="0"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 xml:space="preserve">4) </w:t>
      </w:r>
      <w:r w:rsidRPr="001D7A28">
        <w:rPr>
          <w:rFonts w:ascii="Times New Roman" w:hAnsi="Times New Roman"/>
          <w:sz w:val="24"/>
          <w:szCs w:val="24"/>
        </w:rPr>
        <w:t xml:space="preserve">What are two things to consider when choosing which Tier 2 words to teach? 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2214C1" w:rsidRDefault="002214C1" w:rsidP="007106C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106CC" w:rsidRPr="002214C1" w:rsidRDefault="007106CC" w:rsidP="007106CC"/>
        </w:tc>
      </w:tr>
    </w:tbl>
    <w:p w:rsidR="002214C1" w:rsidRDefault="002214C1" w:rsidP="00B707BD">
      <w:pPr>
        <w:pStyle w:val="Heading2"/>
      </w:pPr>
    </w:p>
    <w:p w:rsidR="00B707BD" w:rsidRPr="00991517" w:rsidRDefault="00B707BD" w:rsidP="00B707BD">
      <w:pPr>
        <w:pStyle w:val="Heading2"/>
      </w:pPr>
      <w:r w:rsidRPr="00991517">
        <w:t>Discussion:</w:t>
      </w:r>
    </w:p>
    <w:p w:rsidR="00B707BD" w:rsidRPr="00991517" w:rsidRDefault="00B707BD" w:rsidP="00B707BD">
      <w:pPr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 xml:space="preserve">1) Compare your responses with your group.  </w:t>
      </w:r>
    </w:p>
    <w:p w:rsidR="00B707BD" w:rsidRPr="00991517" w:rsidRDefault="00B707BD" w:rsidP="00B707BD">
      <w:pPr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>2) What else did you find to be valuable or important?</w:t>
      </w:r>
    </w:p>
    <w:p w:rsidR="00B707BD" w:rsidRDefault="00B707BD" w:rsidP="00B707BD">
      <w:pPr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sz w:val="24"/>
          <w:szCs w:val="24"/>
        </w:rPr>
        <w:t>3) Using the Anchor Standards for Reading</w:t>
      </w:r>
      <w:r>
        <w:rPr>
          <w:rFonts w:ascii="Times New Roman" w:hAnsi="Times New Roman"/>
          <w:sz w:val="24"/>
          <w:szCs w:val="24"/>
        </w:rPr>
        <w:t>, Writing, Language</w:t>
      </w:r>
      <w:r w:rsidRPr="0099151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and Speaking</w:t>
      </w:r>
      <w:r w:rsidRPr="009915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Listening </w:t>
      </w:r>
      <w:r w:rsidRPr="00991517">
        <w:rPr>
          <w:rFonts w:ascii="Times New Roman" w:hAnsi="Times New Roman"/>
          <w:sz w:val="24"/>
          <w:szCs w:val="24"/>
        </w:rPr>
        <w:t>deter</w:t>
      </w:r>
      <w:r>
        <w:rPr>
          <w:rFonts w:ascii="Times New Roman" w:hAnsi="Times New Roman"/>
          <w:sz w:val="24"/>
          <w:szCs w:val="24"/>
        </w:rPr>
        <w:t>mine which ones apply to Shift 6</w:t>
      </w:r>
      <w:r w:rsidRPr="00991517">
        <w:rPr>
          <w:rFonts w:ascii="Times New Roman" w:hAnsi="Times New Roman"/>
          <w:sz w:val="24"/>
          <w:szCs w:val="24"/>
        </w:rPr>
        <w:t>?</w:t>
      </w:r>
    </w:p>
    <w:p w:rsidR="004F20A8" w:rsidRPr="00991517" w:rsidRDefault="004F20A8" w:rsidP="00B707BD">
      <w:pPr>
        <w:rPr>
          <w:rFonts w:ascii="Times New Roman" w:hAnsi="Times New Roman"/>
          <w:sz w:val="24"/>
          <w:szCs w:val="24"/>
        </w:rPr>
      </w:pPr>
    </w:p>
    <w:p w:rsidR="00B707BD" w:rsidRDefault="00B707BD" w:rsidP="00B707BD">
      <w:pPr>
        <w:pStyle w:val="Heading2"/>
      </w:pPr>
      <w:r w:rsidRPr="00991517">
        <w:t xml:space="preserve">Implications for Instruction:  </w:t>
      </w:r>
    </w:p>
    <w:p w:rsidR="00E31E63" w:rsidRPr="00E31E63" w:rsidRDefault="00E31E63" w:rsidP="00E31E6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Using your answers from the Key Points and the quotes below, describe the implications for instruction. </w:t>
      </w:r>
    </w:p>
    <w:p w:rsidR="004B3CA8" w:rsidRDefault="00CF348C" w:rsidP="00C374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“It’s important to be strategic about the kind of vocabulary that we’re developing.”</w:t>
      </w:r>
    </w:p>
    <w:p w:rsidR="00CF348C" w:rsidRDefault="00CF348C" w:rsidP="00C374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“Teach fewer words, but teach the webs around them.”</w:t>
      </w:r>
    </w:p>
    <w:p w:rsidR="00CF348C" w:rsidRDefault="00CF348C" w:rsidP="00C374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“Figuring out which are the Tier 2 words and then…figuring out which ones I am going to teach. Because…[you] can’t possibly teach all…Tier 2 words very thoroughly and still get to the heart of the matter with the reading.”</w:t>
      </w:r>
    </w:p>
    <w:p w:rsidR="00CF348C" w:rsidRPr="00C37440" w:rsidRDefault="00CF348C" w:rsidP="00C374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“It goes back to this issue about careful planning…and strategic thinking about how to support students’ skill development.”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214C1" w:rsidTr="002214C1">
        <w:tc>
          <w:tcPr>
            <w:tcW w:w="9576" w:type="dxa"/>
          </w:tcPr>
          <w:p w:rsidR="002214C1" w:rsidRPr="004F20A8" w:rsidRDefault="002214C1" w:rsidP="002214C1">
            <w:pPr>
              <w:rPr>
                <w:rFonts w:ascii="Times New Roman" w:hAnsi="Times New Roman"/>
                <w:sz w:val="24"/>
              </w:rPr>
            </w:pPr>
          </w:p>
          <w:p w:rsidR="002214C1" w:rsidRPr="002214C1" w:rsidRDefault="002214C1" w:rsidP="002214C1"/>
        </w:tc>
      </w:tr>
    </w:tbl>
    <w:p w:rsidR="002214C1" w:rsidRDefault="002214C1" w:rsidP="00B707BD">
      <w:pPr>
        <w:pStyle w:val="Heading2"/>
      </w:pPr>
    </w:p>
    <w:p w:rsidR="00B707BD" w:rsidRPr="00991517" w:rsidRDefault="00B707BD" w:rsidP="00B707BD">
      <w:pPr>
        <w:pStyle w:val="Heading2"/>
      </w:pPr>
      <w:r w:rsidRPr="00991517">
        <w:t>Activity:</w:t>
      </w:r>
    </w:p>
    <w:p w:rsidR="000151D8" w:rsidRDefault="00B707BD" w:rsidP="00B707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91517">
        <w:rPr>
          <w:rFonts w:ascii="Times New Roman" w:hAnsi="Times New Roman"/>
          <w:b/>
          <w:sz w:val="24"/>
          <w:szCs w:val="24"/>
        </w:rPr>
        <w:t xml:space="preserve"> </w:t>
      </w:r>
      <w:r w:rsidR="000151D8">
        <w:rPr>
          <w:rFonts w:ascii="Times New Roman" w:hAnsi="Times New Roman"/>
          <w:sz w:val="24"/>
          <w:szCs w:val="24"/>
        </w:rPr>
        <w:t>Working in pairs:</w:t>
      </w:r>
    </w:p>
    <w:p w:rsidR="00FB0253" w:rsidRPr="00FB0253" w:rsidRDefault="00B707BD" w:rsidP="00983B4A">
      <w:pPr>
        <w:pStyle w:val="ListParagraph"/>
        <w:numPr>
          <w:ilvl w:val="0"/>
          <w:numId w:val="4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B0253">
        <w:rPr>
          <w:rFonts w:ascii="Times New Roman" w:hAnsi="Times New Roman"/>
          <w:sz w:val="24"/>
          <w:szCs w:val="24"/>
        </w:rPr>
        <w:t xml:space="preserve">Read </w:t>
      </w:r>
      <w:r w:rsidR="00227225">
        <w:rPr>
          <w:rFonts w:ascii="Times New Roman" w:hAnsi="Times New Roman"/>
          <w:sz w:val="24"/>
          <w:szCs w:val="24"/>
        </w:rPr>
        <w:t>the Quindlen text.</w:t>
      </w:r>
      <w:r w:rsidRPr="00FB0253">
        <w:rPr>
          <w:rFonts w:ascii="Times New Roman" w:hAnsi="Times New Roman"/>
          <w:sz w:val="24"/>
          <w:szCs w:val="24"/>
        </w:rPr>
        <w:t xml:space="preserve">  </w:t>
      </w:r>
    </w:p>
    <w:p w:rsidR="00FB0253" w:rsidRPr="00FB0253" w:rsidRDefault="00B707BD" w:rsidP="00983B4A">
      <w:pPr>
        <w:pStyle w:val="ListParagraph"/>
        <w:numPr>
          <w:ilvl w:val="0"/>
          <w:numId w:val="4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B0253">
        <w:rPr>
          <w:rFonts w:ascii="Times New Roman" w:hAnsi="Times New Roman"/>
          <w:sz w:val="24"/>
          <w:szCs w:val="24"/>
        </w:rPr>
        <w:t xml:space="preserve">Underline the Tier 2 words in the selection and enter them into the table on the </w:t>
      </w:r>
      <w:r w:rsidRPr="00FB0253">
        <w:rPr>
          <w:rFonts w:ascii="Times New Roman" w:hAnsi="Times New Roman"/>
          <w:i/>
          <w:sz w:val="24"/>
          <w:szCs w:val="24"/>
        </w:rPr>
        <w:t>Academic Vocabulary</w:t>
      </w:r>
      <w:r w:rsidRPr="00FB0253">
        <w:rPr>
          <w:rFonts w:ascii="Times New Roman" w:hAnsi="Times New Roman"/>
          <w:sz w:val="24"/>
          <w:szCs w:val="24"/>
        </w:rPr>
        <w:t xml:space="preserve"> handout.  </w:t>
      </w:r>
    </w:p>
    <w:p w:rsidR="00FB0253" w:rsidRPr="00FB0253" w:rsidRDefault="00B707BD" w:rsidP="00983B4A">
      <w:pPr>
        <w:pStyle w:val="ListParagraph"/>
        <w:numPr>
          <w:ilvl w:val="0"/>
          <w:numId w:val="4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B0253">
        <w:rPr>
          <w:rFonts w:ascii="Times New Roman" w:hAnsi="Times New Roman"/>
          <w:sz w:val="24"/>
          <w:szCs w:val="24"/>
        </w:rPr>
        <w:t xml:space="preserve">Compare the words that you have underlined with those underlined by your table mates.  </w:t>
      </w:r>
    </w:p>
    <w:p w:rsidR="00FB0253" w:rsidRPr="00FB0253" w:rsidRDefault="00B707BD" w:rsidP="00983B4A">
      <w:pPr>
        <w:pStyle w:val="ListParagraph"/>
        <w:numPr>
          <w:ilvl w:val="0"/>
          <w:numId w:val="4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B0253">
        <w:rPr>
          <w:rFonts w:ascii="Times New Roman" w:hAnsi="Times New Roman"/>
          <w:sz w:val="24"/>
          <w:szCs w:val="24"/>
        </w:rPr>
        <w:t xml:space="preserve">As a group, determine which words you might focus on during instruction.  </w:t>
      </w:r>
    </w:p>
    <w:p w:rsidR="00B707BD" w:rsidRPr="00FB0253" w:rsidRDefault="00B707BD" w:rsidP="00983B4A">
      <w:pPr>
        <w:pStyle w:val="ListParagraph"/>
        <w:numPr>
          <w:ilvl w:val="0"/>
          <w:numId w:val="4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FB0253">
        <w:rPr>
          <w:rFonts w:ascii="Times New Roman" w:hAnsi="Times New Roman"/>
          <w:sz w:val="24"/>
          <w:szCs w:val="24"/>
        </w:rPr>
        <w:t>Why did you choose these words?</w:t>
      </w:r>
      <w:r w:rsidRPr="00FB0253">
        <w:rPr>
          <w:rFonts w:ascii="Times New Roman" w:hAnsi="Times New Roman"/>
          <w:sz w:val="24"/>
          <w:szCs w:val="24"/>
        </w:rPr>
        <w:tab/>
      </w:r>
    </w:p>
    <w:p w:rsidR="00B707BD" w:rsidRDefault="00B707BD" w:rsidP="00B707BD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CF348C" w:rsidRPr="008F3FBF" w:rsidRDefault="00983B4A" w:rsidP="00CF348C">
      <w:pPr>
        <w:pStyle w:val="Heading2"/>
      </w:pPr>
      <w:r>
        <w:t>Reflection</w:t>
      </w:r>
      <w:r w:rsidR="00CF348C" w:rsidRPr="008F3FBF">
        <w:t xml:space="preserve">:  </w:t>
      </w:r>
    </w:p>
    <w:p w:rsidR="00CF348C" w:rsidRDefault="00CF348C" w:rsidP="00CF348C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Use the </w:t>
      </w:r>
      <w:r>
        <w:rPr>
          <w:rFonts w:ascii="Times New Roman" w:hAnsi="Times New Roman"/>
          <w:b/>
          <w:i/>
          <w:sz w:val="24"/>
          <w:szCs w:val="24"/>
        </w:rPr>
        <w:t>Next Steps</w:t>
      </w:r>
      <w:r>
        <w:rPr>
          <w:rFonts w:ascii="Times New Roman" w:hAnsi="Times New Roman"/>
          <w:sz w:val="24"/>
          <w:szCs w:val="24"/>
        </w:rPr>
        <w:t xml:space="preserve"> Graphic Organizer to set a goal for this shift and begin thinking about the levels of resources you need to accomplish your goal. </w:t>
      </w:r>
    </w:p>
    <w:p w:rsidR="00CF348C" w:rsidRDefault="00CF348C" w:rsidP="00CF348C">
      <w:pPr>
        <w:rPr>
          <w:rFonts w:ascii="Times New Roman" w:hAnsi="Times New Roman"/>
          <w:b/>
          <w:sz w:val="28"/>
          <w:szCs w:val="28"/>
        </w:rPr>
      </w:pPr>
    </w:p>
    <w:p w:rsidR="00690F76" w:rsidRPr="00690F76" w:rsidRDefault="00690F76" w:rsidP="00690F76">
      <w:pPr>
        <w:rPr>
          <w:rFonts w:ascii="Times New Roman" w:hAnsi="Times New Roman"/>
          <w:sz w:val="24"/>
          <w:szCs w:val="24"/>
        </w:rPr>
      </w:pPr>
    </w:p>
    <w:p w:rsidR="00FB038A" w:rsidRDefault="00FB038A" w:rsidP="00030526">
      <w:pPr>
        <w:rPr>
          <w:rFonts w:ascii="Times New Roman" w:hAnsi="Times New Roman"/>
          <w:b/>
          <w:sz w:val="28"/>
          <w:szCs w:val="28"/>
        </w:rPr>
      </w:pPr>
    </w:p>
    <w:sectPr w:rsidR="00FB038A" w:rsidSect="00090428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757" w:rsidRDefault="00853757" w:rsidP="00211842">
      <w:pPr>
        <w:spacing w:after="0" w:line="240" w:lineRule="auto"/>
      </w:pPr>
      <w:r>
        <w:separator/>
      </w:r>
    </w:p>
  </w:endnote>
  <w:endnote w:type="continuationSeparator" w:id="0">
    <w:p w:rsidR="00853757" w:rsidRDefault="00853757" w:rsidP="0021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931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F348C" w:rsidRDefault="001C059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F497F">
            <w:rPr>
              <w:noProof/>
            </w:rPr>
            <w:t>2</w:t>
          </w:r>
        </w:fldSimple>
        <w:r w:rsidR="00CF348C">
          <w:t xml:space="preserve"> | </w:t>
        </w:r>
        <w:r w:rsidR="00CF348C">
          <w:rPr>
            <w:color w:val="7F7F7F" w:themeColor="background1" w:themeShade="7F"/>
            <w:spacing w:val="60"/>
          </w:rPr>
          <w:t>Page</w:t>
        </w:r>
      </w:p>
    </w:sdtContent>
  </w:sdt>
  <w:p w:rsidR="00CF348C" w:rsidRDefault="00CF348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757" w:rsidRDefault="00853757" w:rsidP="00211842">
      <w:pPr>
        <w:spacing w:after="0" w:line="240" w:lineRule="auto"/>
      </w:pPr>
      <w:r>
        <w:separator/>
      </w:r>
    </w:p>
  </w:footnote>
  <w:footnote w:type="continuationSeparator" w:id="0">
    <w:p w:rsidR="00853757" w:rsidRDefault="00853757" w:rsidP="00211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D0D"/>
    <w:multiLevelType w:val="hybridMultilevel"/>
    <w:tmpl w:val="E866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74559"/>
    <w:multiLevelType w:val="hybridMultilevel"/>
    <w:tmpl w:val="555E695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806B46"/>
    <w:multiLevelType w:val="hybridMultilevel"/>
    <w:tmpl w:val="64BABD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36FE5"/>
    <w:multiLevelType w:val="hybridMultilevel"/>
    <w:tmpl w:val="BBA88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D47A9"/>
    <w:multiLevelType w:val="hybridMultilevel"/>
    <w:tmpl w:val="BFD4AC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483799"/>
    <w:multiLevelType w:val="hybridMultilevel"/>
    <w:tmpl w:val="4A3A1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A448F"/>
    <w:multiLevelType w:val="hybridMultilevel"/>
    <w:tmpl w:val="A9221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EC33DE"/>
    <w:multiLevelType w:val="hybridMultilevel"/>
    <w:tmpl w:val="2DE06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01BF6"/>
    <w:multiLevelType w:val="hybridMultilevel"/>
    <w:tmpl w:val="DA823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D5798"/>
    <w:multiLevelType w:val="hybridMultilevel"/>
    <w:tmpl w:val="59CC6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1145E2"/>
    <w:multiLevelType w:val="hybridMultilevel"/>
    <w:tmpl w:val="79982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39372F"/>
    <w:multiLevelType w:val="hybridMultilevel"/>
    <w:tmpl w:val="9B92C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BC5780"/>
    <w:multiLevelType w:val="hybridMultilevel"/>
    <w:tmpl w:val="F6E43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5E2F4E"/>
    <w:multiLevelType w:val="hybridMultilevel"/>
    <w:tmpl w:val="1B168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DF7F4A"/>
    <w:multiLevelType w:val="hybridMultilevel"/>
    <w:tmpl w:val="30C2D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A7FD1"/>
    <w:multiLevelType w:val="hybridMultilevel"/>
    <w:tmpl w:val="B900E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8F748D"/>
    <w:multiLevelType w:val="hybridMultilevel"/>
    <w:tmpl w:val="3B686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B05AE2"/>
    <w:multiLevelType w:val="hybridMultilevel"/>
    <w:tmpl w:val="C04EF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F644D8"/>
    <w:multiLevelType w:val="hybridMultilevel"/>
    <w:tmpl w:val="9EAE2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487458"/>
    <w:multiLevelType w:val="hybridMultilevel"/>
    <w:tmpl w:val="4F70D924"/>
    <w:lvl w:ilvl="0" w:tplc="0409000D">
      <w:start w:val="1"/>
      <w:numFmt w:val="bullet"/>
      <w:lvlText w:val=""/>
      <w:lvlJc w:val="left"/>
      <w:pPr>
        <w:ind w:left="149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0">
    <w:nsid w:val="3B1A1D51"/>
    <w:multiLevelType w:val="hybridMultilevel"/>
    <w:tmpl w:val="E154F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8F2C65"/>
    <w:multiLevelType w:val="hybridMultilevel"/>
    <w:tmpl w:val="B8284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1878D4"/>
    <w:multiLevelType w:val="hybridMultilevel"/>
    <w:tmpl w:val="6B10C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EB0635"/>
    <w:multiLevelType w:val="hybridMultilevel"/>
    <w:tmpl w:val="C416F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177523"/>
    <w:multiLevelType w:val="hybridMultilevel"/>
    <w:tmpl w:val="2F702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B371A8"/>
    <w:multiLevelType w:val="hybridMultilevel"/>
    <w:tmpl w:val="F0440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986317"/>
    <w:multiLevelType w:val="hybridMultilevel"/>
    <w:tmpl w:val="4C3C251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7">
    <w:nsid w:val="52D32E49"/>
    <w:multiLevelType w:val="hybridMultilevel"/>
    <w:tmpl w:val="D5F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036E7"/>
    <w:multiLevelType w:val="hybridMultilevel"/>
    <w:tmpl w:val="0114A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C83409"/>
    <w:multiLevelType w:val="hybridMultilevel"/>
    <w:tmpl w:val="1298A36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5975860"/>
    <w:multiLevelType w:val="hybridMultilevel"/>
    <w:tmpl w:val="3D0C8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D212DD"/>
    <w:multiLevelType w:val="hybridMultilevel"/>
    <w:tmpl w:val="959AD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431B47"/>
    <w:multiLevelType w:val="hybridMultilevel"/>
    <w:tmpl w:val="697A0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C01E13"/>
    <w:multiLevelType w:val="hybridMultilevel"/>
    <w:tmpl w:val="1D0E0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CD579F"/>
    <w:multiLevelType w:val="hybridMultilevel"/>
    <w:tmpl w:val="6EBA3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DC18C4"/>
    <w:multiLevelType w:val="hybridMultilevel"/>
    <w:tmpl w:val="805A9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08099F"/>
    <w:multiLevelType w:val="hybridMultilevel"/>
    <w:tmpl w:val="33EE9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F916F9"/>
    <w:multiLevelType w:val="hybridMultilevel"/>
    <w:tmpl w:val="FDF2F1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62F3848"/>
    <w:multiLevelType w:val="hybridMultilevel"/>
    <w:tmpl w:val="E41A7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F90853"/>
    <w:multiLevelType w:val="hybridMultilevel"/>
    <w:tmpl w:val="23B8B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8A6EDF"/>
    <w:multiLevelType w:val="hybridMultilevel"/>
    <w:tmpl w:val="86EC7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BD47F7"/>
    <w:multiLevelType w:val="hybridMultilevel"/>
    <w:tmpl w:val="27C2B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F82C18"/>
    <w:multiLevelType w:val="hybridMultilevel"/>
    <w:tmpl w:val="852A38D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C5343F9"/>
    <w:multiLevelType w:val="hybridMultilevel"/>
    <w:tmpl w:val="DD3E1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D06CAA"/>
    <w:multiLevelType w:val="hybridMultilevel"/>
    <w:tmpl w:val="ED66E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41"/>
  </w:num>
  <w:num w:numId="4">
    <w:abstractNumId w:val="43"/>
  </w:num>
  <w:num w:numId="5">
    <w:abstractNumId w:val="3"/>
  </w:num>
  <w:num w:numId="6">
    <w:abstractNumId w:val="1"/>
  </w:num>
  <w:num w:numId="7">
    <w:abstractNumId w:val="6"/>
  </w:num>
  <w:num w:numId="8">
    <w:abstractNumId w:val="36"/>
  </w:num>
  <w:num w:numId="9">
    <w:abstractNumId w:val="23"/>
  </w:num>
  <w:num w:numId="10">
    <w:abstractNumId w:val="9"/>
  </w:num>
  <w:num w:numId="11">
    <w:abstractNumId w:val="24"/>
  </w:num>
  <w:num w:numId="12">
    <w:abstractNumId w:val="7"/>
  </w:num>
  <w:num w:numId="13">
    <w:abstractNumId w:val="35"/>
  </w:num>
  <w:num w:numId="14">
    <w:abstractNumId w:val="29"/>
  </w:num>
  <w:num w:numId="15">
    <w:abstractNumId w:val="20"/>
  </w:num>
  <w:num w:numId="16">
    <w:abstractNumId w:val="30"/>
  </w:num>
  <w:num w:numId="17">
    <w:abstractNumId w:val="22"/>
  </w:num>
  <w:num w:numId="18">
    <w:abstractNumId w:val="10"/>
  </w:num>
  <w:num w:numId="19">
    <w:abstractNumId w:val="26"/>
  </w:num>
  <w:num w:numId="20">
    <w:abstractNumId w:val="32"/>
  </w:num>
  <w:num w:numId="21">
    <w:abstractNumId w:val="25"/>
  </w:num>
  <w:num w:numId="22">
    <w:abstractNumId w:val="19"/>
  </w:num>
  <w:num w:numId="23">
    <w:abstractNumId w:val="18"/>
  </w:num>
  <w:num w:numId="24">
    <w:abstractNumId w:val="40"/>
  </w:num>
  <w:num w:numId="25">
    <w:abstractNumId w:val="4"/>
  </w:num>
  <w:num w:numId="26">
    <w:abstractNumId w:val="12"/>
  </w:num>
  <w:num w:numId="27">
    <w:abstractNumId w:val="34"/>
  </w:num>
  <w:num w:numId="28">
    <w:abstractNumId w:val="11"/>
  </w:num>
  <w:num w:numId="29">
    <w:abstractNumId w:val="16"/>
  </w:num>
  <w:num w:numId="30">
    <w:abstractNumId w:val="28"/>
  </w:num>
  <w:num w:numId="31">
    <w:abstractNumId w:val="38"/>
  </w:num>
  <w:num w:numId="32">
    <w:abstractNumId w:val="31"/>
  </w:num>
  <w:num w:numId="33">
    <w:abstractNumId w:val="5"/>
  </w:num>
  <w:num w:numId="34">
    <w:abstractNumId w:val="17"/>
  </w:num>
  <w:num w:numId="35">
    <w:abstractNumId w:val="33"/>
  </w:num>
  <w:num w:numId="36">
    <w:abstractNumId w:val="0"/>
  </w:num>
  <w:num w:numId="37">
    <w:abstractNumId w:val="2"/>
  </w:num>
  <w:num w:numId="38">
    <w:abstractNumId w:val="44"/>
  </w:num>
  <w:num w:numId="39">
    <w:abstractNumId w:val="39"/>
  </w:num>
  <w:num w:numId="40">
    <w:abstractNumId w:val="15"/>
  </w:num>
  <w:num w:numId="41">
    <w:abstractNumId w:val="13"/>
  </w:num>
  <w:num w:numId="42">
    <w:abstractNumId w:val="14"/>
  </w:num>
  <w:num w:numId="43">
    <w:abstractNumId w:val="37"/>
  </w:num>
  <w:num w:numId="44">
    <w:abstractNumId w:val="21"/>
  </w:num>
  <w:num w:numId="45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70B3"/>
    <w:rsid w:val="000151D8"/>
    <w:rsid w:val="00026171"/>
    <w:rsid w:val="00030526"/>
    <w:rsid w:val="00033FC5"/>
    <w:rsid w:val="00037912"/>
    <w:rsid w:val="0005149F"/>
    <w:rsid w:val="0006226E"/>
    <w:rsid w:val="00081D11"/>
    <w:rsid w:val="00083EF5"/>
    <w:rsid w:val="00086A1A"/>
    <w:rsid w:val="00090428"/>
    <w:rsid w:val="000A1753"/>
    <w:rsid w:val="000B3C8E"/>
    <w:rsid w:val="000C5299"/>
    <w:rsid w:val="000D116E"/>
    <w:rsid w:val="00122F69"/>
    <w:rsid w:val="00144AAD"/>
    <w:rsid w:val="00181FA9"/>
    <w:rsid w:val="0019139E"/>
    <w:rsid w:val="001C0595"/>
    <w:rsid w:val="001E1C5A"/>
    <w:rsid w:val="001F497F"/>
    <w:rsid w:val="00211842"/>
    <w:rsid w:val="00211E03"/>
    <w:rsid w:val="002139AC"/>
    <w:rsid w:val="00215A53"/>
    <w:rsid w:val="002214C1"/>
    <w:rsid w:val="00227225"/>
    <w:rsid w:val="00235085"/>
    <w:rsid w:val="00266747"/>
    <w:rsid w:val="002D2FBF"/>
    <w:rsid w:val="003066BB"/>
    <w:rsid w:val="0031743B"/>
    <w:rsid w:val="00323812"/>
    <w:rsid w:val="00367AA6"/>
    <w:rsid w:val="003978AA"/>
    <w:rsid w:val="003B74C1"/>
    <w:rsid w:val="003E70B3"/>
    <w:rsid w:val="003F1913"/>
    <w:rsid w:val="003F5550"/>
    <w:rsid w:val="0044541E"/>
    <w:rsid w:val="00471782"/>
    <w:rsid w:val="00481E80"/>
    <w:rsid w:val="0048771F"/>
    <w:rsid w:val="004B3CA8"/>
    <w:rsid w:val="004D2218"/>
    <w:rsid w:val="004E2AFC"/>
    <w:rsid w:val="004F20A8"/>
    <w:rsid w:val="00512FFE"/>
    <w:rsid w:val="00592B98"/>
    <w:rsid w:val="005A1CE2"/>
    <w:rsid w:val="005D74AF"/>
    <w:rsid w:val="00605307"/>
    <w:rsid w:val="006073EA"/>
    <w:rsid w:val="0065388A"/>
    <w:rsid w:val="00654589"/>
    <w:rsid w:val="00666A43"/>
    <w:rsid w:val="00670C3C"/>
    <w:rsid w:val="00690F76"/>
    <w:rsid w:val="006A7017"/>
    <w:rsid w:val="006C7A28"/>
    <w:rsid w:val="006F1737"/>
    <w:rsid w:val="007106CC"/>
    <w:rsid w:val="00715706"/>
    <w:rsid w:val="007976AE"/>
    <w:rsid w:val="007A3389"/>
    <w:rsid w:val="007C6117"/>
    <w:rsid w:val="007D7D06"/>
    <w:rsid w:val="00800644"/>
    <w:rsid w:val="00802C39"/>
    <w:rsid w:val="00806111"/>
    <w:rsid w:val="00830192"/>
    <w:rsid w:val="00853757"/>
    <w:rsid w:val="00891093"/>
    <w:rsid w:val="008A4B85"/>
    <w:rsid w:val="008B366C"/>
    <w:rsid w:val="008B4406"/>
    <w:rsid w:val="008D60FC"/>
    <w:rsid w:val="008D61D4"/>
    <w:rsid w:val="00920852"/>
    <w:rsid w:val="009221DB"/>
    <w:rsid w:val="0096776A"/>
    <w:rsid w:val="00983B4A"/>
    <w:rsid w:val="00991517"/>
    <w:rsid w:val="009A7E45"/>
    <w:rsid w:val="009B5602"/>
    <w:rsid w:val="009C40FD"/>
    <w:rsid w:val="009D5641"/>
    <w:rsid w:val="00A17B88"/>
    <w:rsid w:val="00A83378"/>
    <w:rsid w:val="00A915BE"/>
    <w:rsid w:val="00AA650B"/>
    <w:rsid w:val="00AC79E6"/>
    <w:rsid w:val="00AD207B"/>
    <w:rsid w:val="00AD3F9F"/>
    <w:rsid w:val="00AD69A5"/>
    <w:rsid w:val="00AF0CC8"/>
    <w:rsid w:val="00B01844"/>
    <w:rsid w:val="00B21B7F"/>
    <w:rsid w:val="00B347B2"/>
    <w:rsid w:val="00B535AA"/>
    <w:rsid w:val="00B707BD"/>
    <w:rsid w:val="00B73958"/>
    <w:rsid w:val="00BE3785"/>
    <w:rsid w:val="00C203C2"/>
    <w:rsid w:val="00C25E80"/>
    <w:rsid w:val="00C31AA7"/>
    <w:rsid w:val="00C37440"/>
    <w:rsid w:val="00C45B0F"/>
    <w:rsid w:val="00C66F9B"/>
    <w:rsid w:val="00C83A6F"/>
    <w:rsid w:val="00C83BE6"/>
    <w:rsid w:val="00CD6FE4"/>
    <w:rsid w:val="00CF348C"/>
    <w:rsid w:val="00CF5721"/>
    <w:rsid w:val="00CF5D4B"/>
    <w:rsid w:val="00D4535A"/>
    <w:rsid w:val="00D550EF"/>
    <w:rsid w:val="00D97EBC"/>
    <w:rsid w:val="00DB7577"/>
    <w:rsid w:val="00DC1CF9"/>
    <w:rsid w:val="00DD5DC6"/>
    <w:rsid w:val="00E176E3"/>
    <w:rsid w:val="00E24200"/>
    <w:rsid w:val="00E25534"/>
    <w:rsid w:val="00E31E63"/>
    <w:rsid w:val="00E37AB9"/>
    <w:rsid w:val="00E42F2F"/>
    <w:rsid w:val="00E433CB"/>
    <w:rsid w:val="00E50794"/>
    <w:rsid w:val="00E662A2"/>
    <w:rsid w:val="00E673D5"/>
    <w:rsid w:val="00E84EAD"/>
    <w:rsid w:val="00E8728F"/>
    <w:rsid w:val="00E9668C"/>
    <w:rsid w:val="00ED43BB"/>
    <w:rsid w:val="00F8724B"/>
    <w:rsid w:val="00FB0253"/>
    <w:rsid w:val="00FB0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0B3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39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39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39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5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1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184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1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842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AF0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F0CC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739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739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3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73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39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link w:val="NoSpacingChar"/>
    <w:uiPriority w:val="1"/>
    <w:qFormat/>
    <w:rsid w:val="0009042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9042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428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3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0B3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39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39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39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15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1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184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118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842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AF0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F0CC8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739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7395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395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B739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395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Spacing">
    <w:name w:val="No Spacing"/>
    <w:link w:val="NoSpacingChar"/>
    <w:uiPriority w:val="1"/>
    <w:qFormat/>
    <w:rsid w:val="0009042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9042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428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83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gageny.org/resource/common-core-in-ela-literacy-shift-1-pk-5-balancing-informational-text-and-literatur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olleverywhere.com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zoomerang.com/free-account-surveysB/?kk=zoomerang&amp;gclid=CPifydDA_KoCFQK87QodgzqF0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ry.surveymonkey.com/?gclid=CPrd6LXA_KoCFYXu7Qod_Buy0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1702</Words>
  <Characters>9703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11383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cdewey</dc:creator>
  <cp:lastModifiedBy>tparker</cp:lastModifiedBy>
  <cp:revision>7</cp:revision>
  <cp:lastPrinted>2011-09-08T15:55:00Z</cp:lastPrinted>
  <dcterms:created xsi:type="dcterms:W3CDTF">2011-09-08T15:37:00Z</dcterms:created>
  <dcterms:modified xsi:type="dcterms:W3CDTF">2011-09-08T16:20:00Z</dcterms:modified>
</cp:coreProperties>
</file>